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C7" w:rsidRDefault="009F675C">
      <w:pPr>
        <w:spacing w:line="360" w:lineRule="auto"/>
        <w:jc w:val="left"/>
        <w:rPr>
          <w:rFonts w:ascii="仿宋_GB2312" w:eastAsia="仿宋_GB2312"/>
          <w:b/>
          <w:color w:val="000000"/>
          <w:sz w:val="32"/>
          <w:szCs w:val="32"/>
        </w:rPr>
      </w:pPr>
      <w:bookmarkStart w:id="0" w:name="_GoBack"/>
      <w:bookmarkEnd w:id="0"/>
      <w:r>
        <w:rPr>
          <w:rFonts w:ascii="仿宋_GB2312" w:eastAsia="仿宋_GB2312" w:hint="eastAsia"/>
          <w:b/>
          <w:color w:val="000000"/>
          <w:sz w:val="32"/>
          <w:szCs w:val="32"/>
        </w:rPr>
        <w:t>附件</w:t>
      </w:r>
      <w:r w:rsidR="005978C8">
        <w:rPr>
          <w:rFonts w:ascii="仿宋_GB2312" w:eastAsia="仿宋_GB2312"/>
          <w:b/>
          <w:color w:val="000000"/>
          <w:sz w:val="32"/>
          <w:szCs w:val="32"/>
        </w:rPr>
        <w:t>5</w:t>
      </w:r>
      <w:r>
        <w:rPr>
          <w:rFonts w:ascii="仿宋_GB2312" w:eastAsia="仿宋_GB2312" w:hint="eastAsia"/>
          <w:b/>
          <w:color w:val="000000"/>
          <w:sz w:val="32"/>
          <w:szCs w:val="32"/>
        </w:rPr>
        <w:t>：</w:t>
      </w:r>
    </w:p>
    <w:p w:rsidR="001C19C7" w:rsidRPr="00242377" w:rsidRDefault="009F675C" w:rsidP="00242377">
      <w:pPr>
        <w:jc w:val="center"/>
        <w:rPr>
          <w:rFonts w:ascii="仿宋_GB2312" w:eastAsia="仿宋_GB2312"/>
          <w:b/>
          <w:color w:val="000000"/>
          <w:sz w:val="32"/>
          <w:szCs w:val="32"/>
        </w:rPr>
      </w:pPr>
      <w:r>
        <w:rPr>
          <w:rFonts w:ascii="仿宋_GB2312" w:eastAsia="仿宋_GB2312" w:hint="eastAsia"/>
          <w:b/>
          <w:color w:val="000000"/>
          <w:sz w:val="32"/>
          <w:szCs w:val="32"/>
        </w:rPr>
        <w:t>代理开户机构资格申请表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93"/>
        <w:gridCol w:w="1559"/>
        <w:gridCol w:w="1746"/>
      </w:tblGrid>
      <w:tr w:rsidR="001C19C7">
        <w:trPr>
          <w:trHeight w:val="519"/>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申请机构名称</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统一社会信用代码</w:t>
            </w:r>
          </w:p>
        </w:tc>
        <w:tc>
          <w:tcPr>
            <w:tcW w:w="1746" w:type="dxa"/>
            <w:vAlign w:val="center"/>
          </w:tcPr>
          <w:p w:rsidR="001C19C7" w:rsidRDefault="001C19C7">
            <w:pPr>
              <w:spacing w:line="360" w:lineRule="auto"/>
              <w:jc w:val="center"/>
              <w:rPr>
                <w:rFonts w:ascii="仿宋_GB2312" w:eastAsia="仿宋_GB2312"/>
                <w:color w:val="000000"/>
                <w:szCs w:val="21"/>
              </w:rPr>
            </w:pPr>
          </w:p>
        </w:tc>
      </w:tr>
      <w:tr w:rsidR="001C19C7">
        <w:trPr>
          <w:trHeight w:val="414"/>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通信地址</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邮编</w:t>
            </w:r>
          </w:p>
        </w:tc>
        <w:tc>
          <w:tcPr>
            <w:tcW w:w="1746" w:type="dxa"/>
            <w:vAlign w:val="center"/>
          </w:tcPr>
          <w:p w:rsidR="001C19C7" w:rsidRDefault="001C19C7">
            <w:pPr>
              <w:spacing w:line="360" w:lineRule="auto"/>
              <w:jc w:val="center"/>
              <w:rPr>
                <w:rFonts w:ascii="仿宋_GB2312" w:eastAsia="仿宋_GB2312"/>
                <w:color w:val="000000"/>
                <w:szCs w:val="21"/>
              </w:rPr>
            </w:pPr>
          </w:p>
        </w:tc>
      </w:tr>
      <w:tr w:rsidR="001C19C7">
        <w:trPr>
          <w:trHeight w:val="80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办理人姓名</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办理人电话</w:t>
            </w:r>
          </w:p>
        </w:tc>
        <w:tc>
          <w:tcPr>
            <w:tcW w:w="1746" w:type="dxa"/>
            <w:vAlign w:val="center"/>
          </w:tcPr>
          <w:p w:rsidR="001C19C7" w:rsidRDefault="001C19C7">
            <w:pPr>
              <w:spacing w:line="360" w:lineRule="auto"/>
              <w:jc w:val="center"/>
              <w:rPr>
                <w:rFonts w:ascii="仿宋_GB2312" w:eastAsia="仿宋_GB2312"/>
                <w:color w:val="000000"/>
                <w:szCs w:val="21"/>
              </w:rPr>
            </w:pPr>
          </w:p>
        </w:tc>
      </w:tr>
      <w:tr w:rsidR="001C19C7">
        <w:trPr>
          <w:trHeight w:val="80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办理人身份证明</w:t>
            </w:r>
          </w:p>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文件类型</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办理人身份证明文件号码</w:t>
            </w:r>
          </w:p>
        </w:tc>
        <w:tc>
          <w:tcPr>
            <w:tcW w:w="1746" w:type="dxa"/>
            <w:vAlign w:val="center"/>
          </w:tcPr>
          <w:p w:rsidR="001C19C7" w:rsidRDefault="001C19C7">
            <w:pPr>
              <w:spacing w:line="360" w:lineRule="auto"/>
              <w:jc w:val="center"/>
              <w:rPr>
                <w:rFonts w:ascii="仿宋_GB2312" w:eastAsia="仿宋_GB2312"/>
                <w:color w:val="000000"/>
                <w:szCs w:val="21"/>
              </w:rPr>
            </w:pPr>
          </w:p>
        </w:tc>
      </w:tr>
      <w:tr w:rsidR="001C19C7">
        <w:trPr>
          <w:trHeight w:val="81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申请事项</w:t>
            </w:r>
          </w:p>
        </w:tc>
        <w:tc>
          <w:tcPr>
            <w:tcW w:w="5998" w:type="dxa"/>
            <w:gridSpan w:val="3"/>
            <w:vAlign w:val="center"/>
          </w:tcPr>
          <w:p w:rsidR="001C19C7" w:rsidRDefault="009F675C">
            <w:pPr>
              <w:spacing w:line="360" w:lineRule="auto"/>
              <w:rPr>
                <w:rFonts w:ascii="仿宋_GB2312" w:eastAsia="仿宋_GB2312" w:hAnsi="仿宋"/>
                <w:color w:val="000000"/>
                <w:szCs w:val="21"/>
              </w:rPr>
            </w:pPr>
            <w:r>
              <w:rPr>
                <w:rFonts w:ascii="仿宋_GB2312" w:eastAsia="仿宋_GB2312" w:hAnsi="仿宋" w:hint="eastAsia"/>
                <w:color w:val="000000"/>
                <w:szCs w:val="21"/>
              </w:rPr>
              <w:t>□新增</w:t>
            </w:r>
            <w:r>
              <w:rPr>
                <w:rFonts w:ascii="仿宋_GB2312" w:eastAsia="仿宋_GB2312" w:hAnsi="仿宋"/>
                <w:color w:val="000000"/>
                <w:szCs w:val="21"/>
              </w:rPr>
              <w:t xml:space="preserve">         </w:t>
            </w:r>
            <w:r>
              <w:rPr>
                <w:rFonts w:ascii="仿宋_GB2312" w:eastAsia="仿宋_GB2312" w:hAnsi="仿宋" w:hint="eastAsia"/>
                <w:color w:val="000000"/>
                <w:szCs w:val="21"/>
              </w:rPr>
              <w:t>□恢复</w:t>
            </w:r>
          </w:p>
          <w:p w:rsidR="001C19C7" w:rsidRDefault="009F675C">
            <w:pPr>
              <w:spacing w:line="360" w:lineRule="auto"/>
              <w:rPr>
                <w:rFonts w:ascii="仿宋_GB2312" w:eastAsia="仿宋_GB2312" w:hAnsi="仿宋"/>
                <w:color w:val="000000"/>
                <w:szCs w:val="21"/>
              </w:rPr>
            </w:pPr>
            <w:r>
              <w:rPr>
                <w:rFonts w:ascii="仿宋_GB2312" w:eastAsia="仿宋_GB2312" w:hAnsi="仿宋" w:hint="eastAsia"/>
                <w:color w:val="000000"/>
                <w:szCs w:val="21"/>
              </w:rPr>
              <w:t>□终止</w:t>
            </w:r>
          </w:p>
          <w:p w:rsidR="001C19C7" w:rsidRDefault="001C19C7">
            <w:pPr>
              <w:spacing w:line="360" w:lineRule="auto"/>
              <w:rPr>
                <w:rFonts w:ascii="仿宋_GB2312" w:eastAsia="仿宋_GB2312"/>
                <w:color w:val="000000"/>
                <w:szCs w:val="21"/>
                <w:u w:val="single"/>
              </w:rPr>
            </w:pPr>
          </w:p>
        </w:tc>
      </w:tr>
      <w:tr w:rsidR="001C19C7">
        <w:trPr>
          <w:trHeight w:val="1146"/>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所附材料清单</w:t>
            </w:r>
          </w:p>
        </w:tc>
        <w:tc>
          <w:tcPr>
            <w:tcW w:w="5998" w:type="dxa"/>
            <w:gridSpan w:val="3"/>
            <w:vAlign w:val="center"/>
          </w:tcPr>
          <w:p w:rsidR="001C19C7" w:rsidRDefault="001C19C7">
            <w:pPr>
              <w:spacing w:line="360" w:lineRule="auto"/>
              <w:rPr>
                <w:rFonts w:ascii="仿宋_GB2312" w:eastAsia="仿宋_GB2312"/>
                <w:color w:val="000000"/>
                <w:szCs w:val="21"/>
              </w:rPr>
            </w:pPr>
          </w:p>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材料作为附件同申请表一并提交</w:t>
            </w:r>
          </w:p>
        </w:tc>
      </w:tr>
      <w:tr w:rsidR="001C19C7">
        <w:trPr>
          <w:trHeight w:val="1294"/>
          <w:jc w:val="center"/>
        </w:trPr>
        <w:tc>
          <w:tcPr>
            <w:tcW w:w="8212" w:type="dxa"/>
            <w:gridSpan w:val="4"/>
            <w:vAlign w:val="center"/>
          </w:tcPr>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 xml:space="preserve">    本公司承诺遵守《信托登记管理办法》《中国信托登记有限责任公司信托受益权账户管理细则》及信托登记公司其他有关业务规则开展代理开户业务。</w:t>
            </w:r>
          </w:p>
          <w:p w:rsidR="001C19C7" w:rsidRDefault="001C19C7">
            <w:pPr>
              <w:spacing w:line="360" w:lineRule="auto"/>
              <w:ind w:right="420" w:firstLineChars="2050" w:firstLine="4305"/>
              <w:rPr>
                <w:rFonts w:ascii="仿宋_GB2312" w:eastAsia="仿宋_GB2312"/>
                <w:color w:val="000000"/>
                <w:szCs w:val="21"/>
              </w:rPr>
            </w:pPr>
          </w:p>
          <w:p w:rsidR="001C19C7" w:rsidRDefault="009F675C">
            <w:pPr>
              <w:spacing w:line="360" w:lineRule="auto"/>
              <w:ind w:right="420" w:firstLineChars="2050" w:firstLine="4305"/>
              <w:rPr>
                <w:rFonts w:ascii="仿宋_GB2312" w:eastAsia="仿宋_GB2312"/>
                <w:color w:val="000000"/>
                <w:szCs w:val="21"/>
              </w:rPr>
            </w:pPr>
            <w:r>
              <w:rPr>
                <w:rFonts w:ascii="仿宋_GB2312" w:eastAsia="仿宋_GB2312" w:hint="eastAsia"/>
                <w:color w:val="000000"/>
                <w:szCs w:val="21"/>
              </w:rPr>
              <w:t>申请机构（公章）：</w:t>
            </w:r>
          </w:p>
          <w:p w:rsidR="001C19C7" w:rsidRDefault="009F675C" w:rsidP="005D7EB1">
            <w:pPr>
              <w:spacing w:line="360" w:lineRule="auto"/>
              <w:ind w:right="420" w:firstLineChars="1300" w:firstLine="2730"/>
              <w:rPr>
                <w:rFonts w:ascii="仿宋_GB2312" w:eastAsia="仿宋_GB2312"/>
                <w:color w:val="000000"/>
                <w:szCs w:val="21"/>
              </w:rPr>
            </w:pPr>
            <w:r w:rsidRPr="005D7EB1">
              <w:rPr>
                <w:rFonts w:ascii="仿宋_GB2312" w:eastAsia="仿宋_GB2312" w:hint="eastAsia"/>
                <w:color w:val="000000"/>
                <w:szCs w:val="21"/>
              </w:rPr>
              <w:t>法定代表人签字</w:t>
            </w:r>
            <w:r>
              <w:rPr>
                <w:rFonts w:ascii="仿宋_GB2312" w:eastAsia="仿宋_GB2312" w:hint="eastAsia"/>
                <w:color w:val="000000"/>
                <w:szCs w:val="21"/>
              </w:rPr>
              <w:t>/</w:t>
            </w:r>
            <w:r w:rsidRPr="005D7EB1">
              <w:rPr>
                <w:rFonts w:ascii="仿宋_GB2312" w:eastAsia="仿宋_GB2312" w:hint="eastAsia"/>
                <w:color w:val="000000"/>
                <w:szCs w:val="21"/>
              </w:rPr>
              <w:t>法定代表人名章</w:t>
            </w:r>
            <w:r>
              <w:rPr>
                <w:rFonts w:ascii="仿宋_GB2312" w:eastAsia="仿宋_GB2312" w:hint="eastAsia"/>
                <w:color w:val="000000"/>
                <w:szCs w:val="21"/>
              </w:rPr>
              <w:t xml:space="preserve"> ：</w:t>
            </w:r>
          </w:p>
          <w:p w:rsidR="001C19C7" w:rsidRDefault="009F675C" w:rsidP="005D7EB1">
            <w:pPr>
              <w:spacing w:line="360" w:lineRule="auto"/>
              <w:ind w:right="420" w:firstLineChars="2400" w:firstLine="5040"/>
              <w:rPr>
                <w:rFonts w:ascii="仿宋_GB2312" w:eastAsia="仿宋_GB2312"/>
                <w:color w:val="000000"/>
                <w:szCs w:val="21"/>
              </w:rPr>
            </w:pPr>
            <w:r>
              <w:rPr>
                <w:rFonts w:ascii="仿宋_GB2312" w:eastAsia="仿宋_GB2312" w:hint="eastAsia"/>
                <w:color w:val="000000"/>
                <w:szCs w:val="21"/>
              </w:rPr>
              <w:t>申请日期：</w:t>
            </w:r>
          </w:p>
        </w:tc>
      </w:tr>
    </w:tbl>
    <w:p w:rsidR="001C19C7" w:rsidRDefault="001C19C7">
      <w:pPr>
        <w:spacing w:line="360" w:lineRule="auto"/>
        <w:rPr>
          <w:rFonts w:ascii="仿宋_GB2312" w:eastAsia="仿宋_GB2312"/>
          <w:b/>
          <w:color w:val="000000"/>
          <w:sz w:val="32"/>
          <w:szCs w:val="32"/>
        </w:rPr>
      </w:pPr>
    </w:p>
    <w:p w:rsidR="001C19C7" w:rsidRDefault="009F675C">
      <w:pPr>
        <w:widowControl/>
        <w:jc w:val="left"/>
        <w:rPr>
          <w:rFonts w:ascii="仿宋_GB2312" w:eastAsia="仿宋_GB2312"/>
          <w:b/>
          <w:color w:val="000000"/>
          <w:sz w:val="32"/>
          <w:szCs w:val="32"/>
        </w:rPr>
      </w:pPr>
      <w:r>
        <w:rPr>
          <w:rFonts w:ascii="仿宋_GB2312" w:eastAsia="仿宋_GB2312"/>
          <w:b/>
          <w:color w:val="000000"/>
          <w:sz w:val="32"/>
          <w:szCs w:val="32"/>
        </w:rPr>
        <w:br w:type="page"/>
      </w:r>
      <w:r>
        <w:rPr>
          <w:rFonts w:ascii="仿宋_GB2312" w:eastAsia="仿宋_GB2312" w:hint="eastAsia"/>
          <w:b/>
          <w:color w:val="000000"/>
          <w:sz w:val="32"/>
          <w:szCs w:val="32"/>
        </w:rPr>
        <w:lastRenderedPageBreak/>
        <w:t>附件</w:t>
      </w:r>
      <w:r w:rsidR="00296252">
        <w:rPr>
          <w:rFonts w:ascii="仿宋_GB2312" w:eastAsia="仿宋_GB2312"/>
          <w:b/>
          <w:color w:val="000000"/>
          <w:sz w:val="32"/>
          <w:szCs w:val="32"/>
        </w:rPr>
        <w:t>6</w:t>
      </w:r>
      <w:r>
        <w:rPr>
          <w:rFonts w:ascii="仿宋_GB2312" w:eastAsia="仿宋_GB2312" w:hint="eastAsia"/>
          <w:b/>
          <w:color w:val="000000"/>
          <w:sz w:val="32"/>
          <w:szCs w:val="32"/>
        </w:rPr>
        <w:t>：</w:t>
      </w:r>
    </w:p>
    <w:p w:rsidR="001C19C7" w:rsidRDefault="009F675C">
      <w:pPr>
        <w:jc w:val="center"/>
        <w:rPr>
          <w:rFonts w:ascii="仿宋_GB2312" w:eastAsia="仿宋_GB2312"/>
          <w:b/>
          <w:color w:val="000000"/>
          <w:sz w:val="32"/>
          <w:szCs w:val="32"/>
        </w:rPr>
      </w:pPr>
      <w:r>
        <w:rPr>
          <w:rFonts w:ascii="仿宋_GB2312" w:eastAsia="仿宋_GB2312" w:hint="eastAsia"/>
          <w:b/>
          <w:color w:val="000000"/>
          <w:sz w:val="32"/>
          <w:szCs w:val="32"/>
        </w:rPr>
        <w:t>信托受益权账户业务专用章报备表</w:t>
      </w:r>
    </w:p>
    <w:p w:rsidR="00296252" w:rsidRPr="00DC05B3" w:rsidRDefault="00296252" w:rsidP="00DC05B3">
      <w:pPr>
        <w:jc w:val="right"/>
        <w:rPr>
          <w:rFonts w:ascii="仿宋_GB2312" w:eastAsia="仿宋_GB2312"/>
          <w:bCs/>
          <w:color w:val="000000"/>
          <w:sz w:val="24"/>
          <w:szCs w:val="24"/>
        </w:rPr>
      </w:pPr>
      <w:r w:rsidRPr="00690AF0">
        <w:rPr>
          <w:rFonts w:ascii="仿宋_GB2312" w:eastAsia="仿宋_GB2312" w:hint="eastAsia"/>
          <w:bCs/>
          <w:color w:val="000000"/>
          <w:szCs w:val="21"/>
        </w:rPr>
        <w:t>（多枚印章可附页</w:t>
      </w:r>
      <w:r>
        <w:rPr>
          <w:rFonts w:ascii="仿宋_GB2312" w:eastAsia="仿宋_GB2312" w:hint="eastAsia"/>
          <w:bCs/>
          <w:color w:val="000000"/>
          <w:szCs w:val="21"/>
        </w:rPr>
        <w:t>：第 页/共 页</w:t>
      </w:r>
      <w:r w:rsidRPr="00690AF0">
        <w:rPr>
          <w:rFonts w:ascii="仿宋_GB2312" w:eastAsia="仿宋_GB2312" w:hint="eastAsia"/>
          <w:bCs/>
          <w:color w:val="000000"/>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4048"/>
      </w:tblGrid>
      <w:tr w:rsidR="001C19C7">
        <w:tc>
          <w:tcPr>
            <w:tcW w:w="2830" w:type="dxa"/>
            <w:shd w:val="clear" w:color="auto" w:fill="auto"/>
          </w:tcPr>
          <w:p w:rsidR="001C19C7" w:rsidRPr="005D7EB1" w:rsidRDefault="009F675C">
            <w:pPr>
              <w:spacing w:line="360" w:lineRule="auto"/>
              <w:jc w:val="center"/>
              <w:rPr>
                <w:rFonts w:ascii="仿宋_GB2312" w:eastAsia="仿宋_GB2312" w:hAnsi="黑体"/>
                <w:color w:val="000000"/>
                <w:kern w:val="0"/>
                <w:szCs w:val="21"/>
              </w:rPr>
            </w:pPr>
            <w:r w:rsidRPr="005D7EB1">
              <w:rPr>
                <w:rFonts w:ascii="仿宋_GB2312" w:eastAsia="仿宋_GB2312" w:hAnsi="黑体" w:hint="eastAsia"/>
                <w:color w:val="000000"/>
                <w:kern w:val="0"/>
                <w:szCs w:val="21"/>
              </w:rPr>
              <w:t>代理开户机构名称</w:t>
            </w:r>
          </w:p>
        </w:tc>
        <w:tc>
          <w:tcPr>
            <w:tcW w:w="5466" w:type="dxa"/>
            <w:gridSpan w:val="2"/>
            <w:shd w:val="clear" w:color="auto" w:fill="auto"/>
          </w:tcPr>
          <w:p w:rsidR="001C19C7" w:rsidRPr="005D7EB1" w:rsidRDefault="001C19C7">
            <w:pPr>
              <w:spacing w:line="360" w:lineRule="auto"/>
              <w:jc w:val="center"/>
              <w:rPr>
                <w:rFonts w:ascii="仿宋_GB2312" w:eastAsia="仿宋_GB2312" w:hAnsi="黑体"/>
                <w:color w:val="000000"/>
                <w:kern w:val="0"/>
                <w:szCs w:val="21"/>
              </w:rPr>
            </w:pPr>
          </w:p>
        </w:tc>
      </w:tr>
      <w:tr w:rsidR="00296252">
        <w:tc>
          <w:tcPr>
            <w:tcW w:w="2830" w:type="dxa"/>
            <w:shd w:val="clear" w:color="auto" w:fill="auto"/>
          </w:tcPr>
          <w:p w:rsidR="00296252" w:rsidRPr="005D7EB1" w:rsidRDefault="00296252">
            <w:pPr>
              <w:spacing w:line="360" w:lineRule="auto"/>
              <w:jc w:val="center"/>
              <w:rPr>
                <w:rFonts w:ascii="仿宋_GB2312" w:eastAsia="仿宋_GB2312" w:hAnsi="黑体"/>
                <w:color w:val="000000"/>
                <w:kern w:val="0"/>
                <w:szCs w:val="21"/>
              </w:rPr>
            </w:pPr>
            <w:r>
              <w:rPr>
                <w:rFonts w:ascii="仿宋_GB2312" w:eastAsia="仿宋_GB2312" w:hAnsi="黑体" w:hint="eastAsia"/>
                <w:color w:val="000000"/>
                <w:kern w:val="0"/>
                <w:szCs w:val="21"/>
              </w:rPr>
              <w:t>代理开户网点名称</w:t>
            </w:r>
          </w:p>
        </w:tc>
        <w:tc>
          <w:tcPr>
            <w:tcW w:w="5466" w:type="dxa"/>
            <w:gridSpan w:val="2"/>
            <w:shd w:val="clear" w:color="auto" w:fill="auto"/>
          </w:tcPr>
          <w:p w:rsidR="00296252" w:rsidRPr="005D7EB1" w:rsidRDefault="00296252">
            <w:pPr>
              <w:spacing w:line="360" w:lineRule="auto"/>
              <w:jc w:val="center"/>
              <w:rPr>
                <w:rFonts w:ascii="仿宋_GB2312" w:eastAsia="仿宋_GB2312" w:hAnsi="黑体"/>
                <w:color w:val="000000"/>
                <w:kern w:val="0"/>
                <w:szCs w:val="21"/>
              </w:rPr>
            </w:pPr>
          </w:p>
        </w:tc>
      </w:tr>
      <w:tr w:rsidR="001C19C7">
        <w:tc>
          <w:tcPr>
            <w:tcW w:w="2830" w:type="dxa"/>
            <w:shd w:val="clear" w:color="auto" w:fill="auto"/>
          </w:tcPr>
          <w:p w:rsidR="001C19C7" w:rsidRPr="005D7EB1" w:rsidRDefault="009F675C">
            <w:pPr>
              <w:spacing w:line="360" w:lineRule="auto"/>
              <w:jc w:val="center"/>
              <w:rPr>
                <w:rFonts w:ascii="仿宋_GB2312" w:eastAsia="仿宋_GB2312" w:hAnsi="黑体"/>
                <w:color w:val="000000"/>
                <w:kern w:val="0"/>
                <w:szCs w:val="21"/>
              </w:rPr>
            </w:pPr>
            <w:r w:rsidRPr="005D7EB1">
              <w:rPr>
                <w:rFonts w:ascii="仿宋_GB2312" w:eastAsia="仿宋_GB2312" w:hAnsi="黑体" w:hint="eastAsia"/>
                <w:color w:val="000000"/>
                <w:kern w:val="0"/>
                <w:szCs w:val="21"/>
              </w:rPr>
              <w:t>信托受益权账户业务专用章名称</w:t>
            </w:r>
          </w:p>
        </w:tc>
        <w:tc>
          <w:tcPr>
            <w:tcW w:w="5466" w:type="dxa"/>
            <w:gridSpan w:val="2"/>
            <w:shd w:val="clear" w:color="auto" w:fill="auto"/>
          </w:tcPr>
          <w:p w:rsidR="001C19C7" w:rsidRPr="005D7EB1" w:rsidRDefault="001C19C7">
            <w:pPr>
              <w:spacing w:line="360" w:lineRule="auto"/>
              <w:jc w:val="center"/>
              <w:rPr>
                <w:rFonts w:ascii="仿宋_GB2312" w:eastAsia="仿宋_GB2312" w:hAnsi="黑体"/>
                <w:color w:val="000000"/>
                <w:kern w:val="0"/>
                <w:szCs w:val="21"/>
              </w:rPr>
            </w:pPr>
          </w:p>
        </w:tc>
      </w:tr>
      <w:tr w:rsidR="001C19C7">
        <w:trPr>
          <w:trHeight w:val="3804"/>
        </w:trPr>
        <w:tc>
          <w:tcPr>
            <w:tcW w:w="2830" w:type="dxa"/>
            <w:shd w:val="clear" w:color="auto" w:fill="auto"/>
          </w:tcPr>
          <w:p w:rsidR="001C19C7" w:rsidRPr="005D7EB1" w:rsidRDefault="001C19C7">
            <w:pPr>
              <w:spacing w:line="360" w:lineRule="auto"/>
              <w:jc w:val="center"/>
              <w:rPr>
                <w:rFonts w:ascii="仿宋_GB2312" w:eastAsia="仿宋_GB2312" w:hAnsi="黑体"/>
                <w:color w:val="000000"/>
                <w:kern w:val="0"/>
                <w:szCs w:val="21"/>
              </w:rPr>
            </w:pPr>
          </w:p>
          <w:p w:rsidR="001C19C7" w:rsidRPr="005D7EB1" w:rsidRDefault="001C19C7">
            <w:pPr>
              <w:spacing w:line="360" w:lineRule="auto"/>
              <w:jc w:val="center"/>
              <w:rPr>
                <w:rFonts w:ascii="仿宋_GB2312" w:eastAsia="仿宋_GB2312" w:hAnsi="黑体"/>
                <w:color w:val="000000"/>
                <w:kern w:val="0"/>
                <w:szCs w:val="21"/>
              </w:rPr>
            </w:pPr>
          </w:p>
          <w:p w:rsidR="001C19C7" w:rsidRPr="005D7EB1" w:rsidRDefault="009F675C">
            <w:pPr>
              <w:spacing w:line="360" w:lineRule="auto"/>
              <w:jc w:val="center"/>
              <w:rPr>
                <w:rFonts w:ascii="仿宋_GB2312" w:eastAsia="仿宋_GB2312" w:hAnsi="黑体"/>
                <w:color w:val="000000"/>
                <w:kern w:val="0"/>
                <w:szCs w:val="21"/>
              </w:rPr>
            </w:pPr>
            <w:r w:rsidRPr="005D7EB1">
              <w:rPr>
                <w:rFonts w:ascii="仿宋_GB2312" w:eastAsia="仿宋_GB2312" w:hAnsi="黑体" w:hint="eastAsia"/>
                <w:color w:val="000000"/>
                <w:kern w:val="0"/>
                <w:szCs w:val="21"/>
              </w:rPr>
              <w:t>信托受益权账户业务</w:t>
            </w:r>
            <w:proofErr w:type="gramStart"/>
            <w:r w:rsidRPr="005D7EB1">
              <w:rPr>
                <w:rFonts w:ascii="仿宋_GB2312" w:eastAsia="仿宋_GB2312" w:hAnsi="黑体" w:hint="eastAsia"/>
                <w:color w:val="000000"/>
                <w:kern w:val="0"/>
                <w:szCs w:val="21"/>
              </w:rPr>
              <w:t>专用章样章</w:t>
            </w:r>
            <w:proofErr w:type="gramEnd"/>
          </w:p>
        </w:tc>
        <w:tc>
          <w:tcPr>
            <w:tcW w:w="5466" w:type="dxa"/>
            <w:gridSpan w:val="2"/>
            <w:shd w:val="clear" w:color="auto" w:fill="auto"/>
          </w:tcPr>
          <w:p w:rsidR="001C19C7" w:rsidRPr="005D7EB1" w:rsidRDefault="001C19C7">
            <w:pPr>
              <w:spacing w:line="360" w:lineRule="auto"/>
              <w:jc w:val="center"/>
              <w:rPr>
                <w:rFonts w:ascii="仿宋_GB2312" w:eastAsia="仿宋_GB2312" w:hAnsi="黑体"/>
                <w:color w:val="000000"/>
                <w:kern w:val="0"/>
                <w:szCs w:val="21"/>
              </w:rPr>
            </w:pPr>
          </w:p>
        </w:tc>
      </w:tr>
      <w:tr w:rsidR="001C19C7">
        <w:tc>
          <w:tcPr>
            <w:tcW w:w="2830" w:type="dxa"/>
            <w:shd w:val="clear" w:color="auto" w:fill="auto"/>
          </w:tcPr>
          <w:p w:rsidR="001C19C7" w:rsidRPr="005D7EB1" w:rsidRDefault="009F675C">
            <w:pPr>
              <w:spacing w:line="360" w:lineRule="auto"/>
              <w:jc w:val="center"/>
              <w:rPr>
                <w:rFonts w:ascii="仿宋_GB2312" w:eastAsia="仿宋_GB2312" w:hAnsi="黑体"/>
                <w:color w:val="000000"/>
                <w:kern w:val="0"/>
                <w:szCs w:val="21"/>
              </w:rPr>
            </w:pPr>
            <w:r w:rsidRPr="005D7EB1">
              <w:rPr>
                <w:rFonts w:ascii="仿宋_GB2312" w:eastAsia="仿宋_GB2312" w:hAnsi="黑体" w:hint="eastAsia"/>
                <w:color w:val="000000"/>
                <w:kern w:val="0"/>
                <w:szCs w:val="21"/>
              </w:rPr>
              <w:t>启用日期</w:t>
            </w:r>
          </w:p>
        </w:tc>
        <w:tc>
          <w:tcPr>
            <w:tcW w:w="5466" w:type="dxa"/>
            <w:gridSpan w:val="2"/>
            <w:shd w:val="clear" w:color="auto" w:fill="auto"/>
          </w:tcPr>
          <w:p w:rsidR="001C19C7" w:rsidRPr="005D7EB1" w:rsidRDefault="001C19C7">
            <w:pPr>
              <w:spacing w:line="360" w:lineRule="auto"/>
              <w:jc w:val="center"/>
              <w:rPr>
                <w:rFonts w:ascii="仿宋_GB2312" w:eastAsia="仿宋_GB2312" w:hAnsi="黑体"/>
                <w:color w:val="000000"/>
                <w:kern w:val="0"/>
                <w:szCs w:val="21"/>
              </w:rPr>
            </w:pPr>
          </w:p>
        </w:tc>
      </w:tr>
      <w:tr w:rsidR="001C19C7">
        <w:trPr>
          <w:trHeight w:val="3315"/>
        </w:trPr>
        <w:tc>
          <w:tcPr>
            <w:tcW w:w="4248" w:type="dxa"/>
            <w:gridSpan w:val="2"/>
            <w:shd w:val="clear" w:color="auto" w:fill="auto"/>
          </w:tcPr>
          <w:p w:rsidR="001C19C7" w:rsidRPr="005D7EB1" w:rsidRDefault="009F675C">
            <w:pPr>
              <w:spacing w:line="360" w:lineRule="auto"/>
              <w:jc w:val="center"/>
              <w:rPr>
                <w:rFonts w:ascii="仿宋_GB2312" w:eastAsia="仿宋_GB2312" w:hAnsi="黑体"/>
                <w:color w:val="000000"/>
                <w:kern w:val="0"/>
                <w:szCs w:val="21"/>
              </w:rPr>
            </w:pPr>
            <w:r w:rsidRPr="005D7EB1">
              <w:rPr>
                <w:rFonts w:ascii="仿宋_GB2312" w:eastAsia="仿宋_GB2312" w:hAnsi="黑体" w:hint="eastAsia"/>
                <w:color w:val="000000"/>
                <w:kern w:val="0"/>
                <w:szCs w:val="21"/>
              </w:rPr>
              <w:t>代理开户机构公章</w:t>
            </w:r>
          </w:p>
        </w:tc>
        <w:tc>
          <w:tcPr>
            <w:tcW w:w="4048" w:type="dxa"/>
            <w:shd w:val="clear" w:color="auto" w:fill="auto"/>
          </w:tcPr>
          <w:p w:rsidR="001C19C7" w:rsidRDefault="009F675C">
            <w:pPr>
              <w:spacing w:line="360" w:lineRule="auto"/>
              <w:jc w:val="center"/>
              <w:rPr>
                <w:rFonts w:ascii="仿宋_GB2312" w:eastAsia="仿宋_GB2312"/>
                <w:color w:val="000000"/>
                <w:szCs w:val="21"/>
              </w:rPr>
            </w:pPr>
            <w:r w:rsidRPr="005D7EB1">
              <w:rPr>
                <w:rFonts w:ascii="仿宋_GB2312" w:eastAsia="仿宋_GB2312" w:hAnsi="黑体" w:hint="eastAsia"/>
                <w:color w:val="000000"/>
                <w:kern w:val="0"/>
                <w:szCs w:val="21"/>
              </w:rPr>
              <w:t>代理开户机构</w:t>
            </w:r>
            <w:r>
              <w:rPr>
                <w:rFonts w:ascii="仿宋_GB2312" w:eastAsia="仿宋_GB2312" w:hint="eastAsia"/>
                <w:color w:val="000000"/>
                <w:szCs w:val="21"/>
              </w:rPr>
              <w:t>法定代表人签字</w:t>
            </w:r>
          </w:p>
          <w:p w:rsidR="001C19C7" w:rsidRPr="005D7EB1" w:rsidRDefault="009F675C">
            <w:pPr>
              <w:spacing w:line="360" w:lineRule="auto"/>
              <w:jc w:val="center"/>
              <w:rPr>
                <w:rFonts w:ascii="仿宋_GB2312" w:eastAsia="仿宋_GB2312" w:hAnsi="黑体"/>
                <w:color w:val="000000"/>
                <w:kern w:val="0"/>
                <w:szCs w:val="21"/>
              </w:rPr>
            </w:pPr>
            <w:r>
              <w:rPr>
                <w:rFonts w:ascii="仿宋_GB2312" w:eastAsia="仿宋_GB2312" w:hint="eastAsia"/>
                <w:color w:val="000000"/>
                <w:szCs w:val="21"/>
              </w:rPr>
              <w:t>/法定代表人名章：</w:t>
            </w:r>
          </w:p>
        </w:tc>
      </w:tr>
    </w:tbl>
    <w:p w:rsidR="001C19C7" w:rsidRPr="005D7EB1" w:rsidRDefault="009F675C">
      <w:pPr>
        <w:jc w:val="right"/>
        <w:rPr>
          <w:rFonts w:ascii="仿宋_GB2312" w:eastAsia="仿宋_GB2312" w:hAnsi="黑体"/>
          <w:color w:val="000000"/>
          <w:szCs w:val="21"/>
        </w:rPr>
      </w:pPr>
      <w:r w:rsidRPr="005D7EB1">
        <w:rPr>
          <w:rFonts w:ascii="仿宋_GB2312" w:eastAsia="仿宋_GB2312" w:hAnsi="仿宋" w:hint="eastAsia"/>
          <w:color w:val="000000"/>
          <w:szCs w:val="21"/>
        </w:rPr>
        <w:t>填写日期</w:t>
      </w:r>
      <w:r w:rsidRPr="005D7EB1">
        <w:rPr>
          <w:rFonts w:ascii="仿宋_GB2312" w:eastAsia="仿宋_GB2312" w:hAnsi="仿宋"/>
          <w:color w:val="000000"/>
          <w:szCs w:val="21"/>
        </w:rPr>
        <w:t xml:space="preserve">   </w:t>
      </w:r>
      <w:r w:rsidRPr="005D7EB1">
        <w:rPr>
          <w:rFonts w:ascii="仿宋_GB2312" w:eastAsia="仿宋_GB2312" w:hAnsi="仿宋" w:hint="eastAsia"/>
          <w:color w:val="000000"/>
          <w:szCs w:val="21"/>
        </w:rPr>
        <w:t>年</w:t>
      </w:r>
      <w:r w:rsidRPr="005D7EB1">
        <w:rPr>
          <w:rFonts w:ascii="仿宋_GB2312" w:eastAsia="仿宋_GB2312" w:hAnsi="仿宋"/>
          <w:color w:val="000000"/>
          <w:szCs w:val="21"/>
        </w:rPr>
        <w:t xml:space="preserve">  </w:t>
      </w:r>
      <w:r w:rsidRPr="005D7EB1">
        <w:rPr>
          <w:rFonts w:ascii="仿宋_GB2312" w:eastAsia="仿宋_GB2312" w:hAnsi="仿宋" w:hint="eastAsia"/>
          <w:color w:val="000000"/>
          <w:szCs w:val="21"/>
        </w:rPr>
        <w:t>月</w:t>
      </w:r>
      <w:r w:rsidRPr="005D7EB1">
        <w:rPr>
          <w:rFonts w:ascii="仿宋_GB2312" w:eastAsia="仿宋_GB2312" w:hAnsi="仿宋"/>
          <w:color w:val="000000"/>
          <w:szCs w:val="21"/>
        </w:rPr>
        <w:t xml:space="preserve">  </w:t>
      </w:r>
      <w:r w:rsidRPr="005D7EB1">
        <w:rPr>
          <w:rFonts w:ascii="仿宋_GB2312" w:eastAsia="仿宋_GB2312" w:hAnsi="仿宋" w:hint="eastAsia"/>
          <w:color w:val="000000"/>
          <w:szCs w:val="21"/>
        </w:rPr>
        <w:t>日</w:t>
      </w:r>
    </w:p>
    <w:p w:rsidR="001C19C7" w:rsidRDefault="009F675C">
      <w:pPr>
        <w:widowControl/>
        <w:jc w:val="left"/>
        <w:rPr>
          <w:rFonts w:ascii="仿宋_GB2312" w:eastAsia="仿宋_GB2312"/>
          <w:b/>
          <w:color w:val="000000"/>
          <w:sz w:val="32"/>
          <w:szCs w:val="32"/>
        </w:rPr>
      </w:pPr>
      <w:r>
        <w:rPr>
          <w:rFonts w:ascii="仿宋_GB2312" w:eastAsia="仿宋_GB2312"/>
          <w:b/>
          <w:color w:val="000000"/>
          <w:sz w:val="32"/>
          <w:szCs w:val="32"/>
        </w:rPr>
        <w:br w:type="page"/>
      </w:r>
      <w:r>
        <w:rPr>
          <w:rFonts w:ascii="仿宋_GB2312" w:eastAsia="仿宋_GB2312" w:hint="eastAsia"/>
          <w:b/>
          <w:color w:val="000000"/>
          <w:sz w:val="32"/>
          <w:szCs w:val="32"/>
        </w:rPr>
        <w:lastRenderedPageBreak/>
        <w:t>附件</w:t>
      </w:r>
      <w:r w:rsidR="00296252">
        <w:rPr>
          <w:rFonts w:ascii="仿宋_GB2312" w:eastAsia="仿宋_GB2312"/>
          <w:b/>
          <w:color w:val="000000"/>
          <w:sz w:val="32"/>
          <w:szCs w:val="32"/>
        </w:rPr>
        <w:t>8</w:t>
      </w:r>
      <w:r>
        <w:rPr>
          <w:rFonts w:ascii="仿宋_GB2312" w:eastAsia="仿宋_GB2312" w:hint="eastAsia"/>
          <w:b/>
          <w:color w:val="000000"/>
          <w:sz w:val="32"/>
          <w:szCs w:val="32"/>
        </w:rPr>
        <w:t>：</w:t>
      </w:r>
    </w:p>
    <w:p w:rsidR="001C19C7" w:rsidRDefault="009F675C">
      <w:pPr>
        <w:jc w:val="center"/>
        <w:rPr>
          <w:rFonts w:ascii="仿宋_GB2312" w:eastAsia="仿宋_GB2312"/>
          <w:b/>
          <w:color w:val="000000"/>
          <w:sz w:val="32"/>
          <w:szCs w:val="32"/>
        </w:rPr>
      </w:pPr>
      <w:r>
        <w:rPr>
          <w:rFonts w:ascii="仿宋_GB2312" w:eastAsia="仿宋_GB2312" w:hint="eastAsia"/>
          <w:b/>
          <w:color w:val="000000"/>
          <w:sz w:val="32"/>
          <w:szCs w:val="32"/>
        </w:rPr>
        <w:t>代理开户机构信息变更申请表</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693"/>
        <w:gridCol w:w="204"/>
        <w:gridCol w:w="1355"/>
        <w:gridCol w:w="1542"/>
      </w:tblGrid>
      <w:tr w:rsidR="001C19C7">
        <w:trPr>
          <w:trHeight w:val="519"/>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代理开户机构名称</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gridSpan w:val="2"/>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统一社会信用代码</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414"/>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通信地址</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gridSpan w:val="2"/>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邮编</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50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办理人姓名</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gridSpan w:val="2"/>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办理人电话</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803"/>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办理人身份证明</w:t>
            </w:r>
          </w:p>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文件类型</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gridSpan w:val="2"/>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w:t>
            </w:r>
          </w:p>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证明文件号码</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813"/>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变更事项</w:t>
            </w:r>
          </w:p>
        </w:tc>
        <w:tc>
          <w:tcPr>
            <w:tcW w:w="5794" w:type="dxa"/>
            <w:gridSpan w:val="4"/>
            <w:vAlign w:val="center"/>
          </w:tcPr>
          <w:p w:rsidR="001C19C7" w:rsidRDefault="009F675C">
            <w:pPr>
              <w:spacing w:line="360" w:lineRule="auto"/>
              <w:rPr>
                <w:rFonts w:ascii="仿宋_GB2312" w:eastAsia="仿宋_GB2312"/>
                <w:color w:val="000000"/>
                <w:szCs w:val="21"/>
                <w:u w:val="single"/>
              </w:rPr>
            </w:pPr>
            <w:r>
              <w:rPr>
                <w:rFonts w:ascii="仿宋_GB2312" w:eastAsia="仿宋_GB2312" w:hAnsi="仿宋" w:hint="eastAsia"/>
                <w:color w:val="000000"/>
                <w:szCs w:val="21"/>
              </w:rPr>
              <w:t>□机构名称</w:t>
            </w:r>
            <w:r>
              <w:rPr>
                <w:rFonts w:ascii="仿宋_GB2312" w:eastAsia="仿宋_GB2312" w:hAnsi="仿宋"/>
                <w:color w:val="000000"/>
                <w:szCs w:val="21"/>
              </w:rPr>
              <w:t xml:space="preserve">   </w:t>
            </w:r>
            <w:r>
              <w:rPr>
                <w:rFonts w:ascii="仿宋_GB2312" w:eastAsia="仿宋_GB2312" w:hAnsi="仿宋" w:hint="eastAsia"/>
                <w:color w:val="000000"/>
                <w:szCs w:val="21"/>
              </w:rPr>
              <w:t>□统一社会信用代码</w:t>
            </w:r>
            <w:r>
              <w:rPr>
                <w:rFonts w:ascii="仿宋_GB2312" w:eastAsia="仿宋_GB2312" w:hAnsi="仿宋"/>
                <w:color w:val="000000"/>
                <w:szCs w:val="21"/>
              </w:rPr>
              <w:t xml:space="preserve">  </w:t>
            </w:r>
            <w:r>
              <w:rPr>
                <w:rFonts w:ascii="仿宋_GB2312" w:eastAsia="仿宋_GB2312" w:hAnsi="仿宋" w:hint="eastAsia"/>
                <w:color w:val="000000"/>
                <w:szCs w:val="21"/>
              </w:rPr>
              <w:t>□其他信息</w:t>
            </w:r>
          </w:p>
        </w:tc>
      </w:tr>
      <w:tr w:rsidR="001C19C7">
        <w:trPr>
          <w:trHeight w:val="76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变更原因</w:t>
            </w:r>
          </w:p>
        </w:tc>
        <w:tc>
          <w:tcPr>
            <w:tcW w:w="5794" w:type="dxa"/>
            <w:gridSpan w:val="4"/>
            <w:vAlign w:val="center"/>
          </w:tcPr>
          <w:p w:rsidR="001C19C7" w:rsidRDefault="001C19C7">
            <w:pPr>
              <w:spacing w:line="360" w:lineRule="auto"/>
              <w:rPr>
                <w:rFonts w:ascii="仿宋_GB2312" w:eastAsia="仿宋_GB2312" w:hAnsi="仿宋"/>
                <w:color w:val="000000"/>
                <w:szCs w:val="21"/>
              </w:rPr>
            </w:pPr>
          </w:p>
        </w:tc>
      </w:tr>
      <w:tr w:rsidR="001C19C7">
        <w:trPr>
          <w:trHeight w:val="76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变更内容</w:t>
            </w:r>
          </w:p>
        </w:tc>
        <w:tc>
          <w:tcPr>
            <w:tcW w:w="2897" w:type="dxa"/>
            <w:gridSpan w:val="2"/>
            <w:vAlign w:val="center"/>
          </w:tcPr>
          <w:p w:rsidR="001C19C7" w:rsidRDefault="009F675C">
            <w:pPr>
              <w:spacing w:line="360" w:lineRule="auto"/>
              <w:jc w:val="center"/>
              <w:rPr>
                <w:rFonts w:ascii="仿宋_GB2312" w:eastAsia="仿宋_GB2312" w:hAnsi="仿宋"/>
                <w:color w:val="000000"/>
                <w:szCs w:val="21"/>
              </w:rPr>
            </w:pPr>
            <w:r>
              <w:rPr>
                <w:rFonts w:ascii="仿宋_GB2312" w:eastAsia="仿宋_GB2312" w:hAnsi="仿宋" w:hint="eastAsia"/>
                <w:color w:val="000000"/>
                <w:szCs w:val="21"/>
              </w:rPr>
              <w:t>变更前</w:t>
            </w:r>
          </w:p>
        </w:tc>
        <w:tc>
          <w:tcPr>
            <w:tcW w:w="2897" w:type="dxa"/>
            <w:gridSpan w:val="2"/>
            <w:vAlign w:val="center"/>
          </w:tcPr>
          <w:p w:rsidR="001C19C7" w:rsidRDefault="009F675C">
            <w:pPr>
              <w:spacing w:line="360" w:lineRule="auto"/>
              <w:jc w:val="center"/>
              <w:rPr>
                <w:rFonts w:ascii="仿宋_GB2312" w:eastAsia="仿宋_GB2312" w:hAnsi="仿宋"/>
                <w:color w:val="000000"/>
                <w:szCs w:val="21"/>
              </w:rPr>
            </w:pPr>
            <w:r>
              <w:rPr>
                <w:rFonts w:ascii="仿宋_GB2312" w:eastAsia="仿宋_GB2312" w:hAnsi="仿宋" w:hint="eastAsia"/>
                <w:color w:val="000000"/>
                <w:szCs w:val="21"/>
              </w:rPr>
              <w:t>变更后</w:t>
            </w:r>
          </w:p>
        </w:tc>
      </w:tr>
      <w:tr w:rsidR="001C19C7">
        <w:trPr>
          <w:trHeight w:val="76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名称</w:t>
            </w:r>
          </w:p>
        </w:tc>
        <w:tc>
          <w:tcPr>
            <w:tcW w:w="2897" w:type="dxa"/>
            <w:gridSpan w:val="2"/>
            <w:vAlign w:val="center"/>
          </w:tcPr>
          <w:p w:rsidR="001C19C7" w:rsidRDefault="001C19C7">
            <w:pPr>
              <w:spacing w:line="360" w:lineRule="auto"/>
              <w:jc w:val="center"/>
              <w:rPr>
                <w:rFonts w:ascii="仿宋_GB2312" w:eastAsia="仿宋_GB2312"/>
                <w:color w:val="000000"/>
                <w:szCs w:val="21"/>
              </w:rPr>
            </w:pPr>
          </w:p>
        </w:tc>
        <w:tc>
          <w:tcPr>
            <w:tcW w:w="2897" w:type="dxa"/>
            <w:gridSpan w:val="2"/>
            <w:vAlign w:val="center"/>
          </w:tcPr>
          <w:p w:rsidR="001C19C7" w:rsidRDefault="001C19C7">
            <w:pPr>
              <w:spacing w:line="360" w:lineRule="auto"/>
              <w:jc w:val="center"/>
              <w:rPr>
                <w:rFonts w:ascii="仿宋_GB2312" w:eastAsia="仿宋_GB2312"/>
                <w:color w:val="000000"/>
                <w:szCs w:val="21"/>
              </w:rPr>
            </w:pPr>
          </w:p>
        </w:tc>
      </w:tr>
      <w:tr w:rsidR="001C19C7">
        <w:trPr>
          <w:trHeight w:val="76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统一社会信用代码</w:t>
            </w:r>
          </w:p>
        </w:tc>
        <w:tc>
          <w:tcPr>
            <w:tcW w:w="2897" w:type="dxa"/>
            <w:gridSpan w:val="2"/>
            <w:vAlign w:val="center"/>
          </w:tcPr>
          <w:p w:rsidR="001C19C7" w:rsidRDefault="001C19C7">
            <w:pPr>
              <w:spacing w:line="360" w:lineRule="auto"/>
              <w:jc w:val="center"/>
              <w:rPr>
                <w:rFonts w:ascii="仿宋_GB2312" w:eastAsia="仿宋_GB2312"/>
                <w:color w:val="000000"/>
                <w:szCs w:val="21"/>
              </w:rPr>
            </w:pPr>
          </w:p>
        </w:tc>
        <w:tc>
          <w:tcPr>
            <w:tcW w:w="2897" w:type="dxa"/>
            <w:gridSpan w:val="2"/>
            <w:vAlign w:val="center"/>
          </w:tcPr>
          <w:p w:rsidR="001C19C7" w:rsidRDefault="001C19C7">
            <w:pPr>
              <w:spacing w:line="360" w:lineRule="auto"/>
              <w:jc w:val="center"/>
              <w:rPr>
                <w:rFonts w:ascii="仿宋_GB2312" w:eastAsia="仿宋_GB2312"/>
                <w:color w:val="000000"/>
                <w:szCs w:val="21"/>
              </w:rPr>
            </w:pPr>
          </w:p>
        </w:tc>
      </w:tr>
      <w:tr w:rsidR="001C19C7">
        <w:trPr>
          <w:trHeight w:val="765"/>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其他信息</w:t>
            </w:r>
          </w:p>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w:t>
            </w:r>
            <w:r>
              <w:rPr>
                <w:rFonts w:ascii="仿宋_GB2312" w:eastAsia="仿宋_GB2312"/>
                <w:color w:val="000000"/>
                <w:szCs w:val="21"/>
                <w:u w:val="single"/>
              </w:rPr>
              <w:t xml:space="preserve">         </w:t>
            </w:r>
            <w:r>
              <w:rPr>
                <w:rFonts w:ascii="仿宋_GB2312" w:eastAsia="仿宋_GB2312" w:hint="eastAsia"/>
                <w:color w:val="000000"/>
                <w:szCs w:val="21"/>
              </w:rPr>
              <w:t>）</w:t>
            </w:r>
          </w:p>
        </w:tc>
        <w:tc>
          <w:tcPr>
            <w:tcW w:w="2897" w:type="dxa"/>
            <w:gridSpan w:val="2"/>
            <w:vAlign w:val="center"/>
          </w:tcPr>
          <w:p w:rsidR="001C19C7" w:rsidRDefault="001C19C7">
            <w:pPr>
              <w:spacing w:line="360" w:lineRule="auto"/>
              <w:jc w:val="center"/>
              <w:rPr>
                <w:rFonts w:ascii="仿宋_GB2312" w:eastAsia="仿宋_GB2312"/>
                <w:color w:val="000000"/>
                <w:szCs w:val="21"/>
              </w:rPr>
            </w:pPr>
          </w:p>
        </w:tc>
        <w:tc>
          <w:tcPr>
            <w:tcW w:w="2897" w:type="dxa"/>
            <w:gridSpan w:val="2"/>
            <w:vAlign w:val="center"/>
          </w:tcPr>
          <w:p w:rsidR="001C19C7" w:rsidRDefault="001C19C7">
            <w:pPr>
              <w:spacing w:line="360" w:lineRule="auto"/>
              <w:jc w:val="center"/>
              <w:rPr>
                <w:rFonts w:ascii="仿宋_GB2312" w:eastAsia="仿宋_GB2312"/>
                <w:color w:val="000000"/>
                <w:szCs w:val="21"/>
              </w:rPr>
            </w:pPr>
          </w:p>
        </w:tc>
      </w:tr>
      <w:tr w:rsidR="001C19C7">
        <w:trPr>
          <w:trHeight w:val="2329"/>
          <w:jc w:val="center"/>
        </w:trPr>
        <w:tc>
          <w:tcPr>
            <w:tcW w:w="2366"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所附材料清单</w:t>
            </w:r>
          </w:p>
        </w:tc>
        <w:tc>
          <w:tcPr>
            <w:tcW w:w="5794" w:type="dxa"/>
            <w:gridSpan w:val="4"/>
            <w:vAlign w:val="center"/>
          </w:tcPr>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材料作为附件同申请表一并提交</w:t>
            </w:r>
          </w:p>
        </w:tc>
      </w:tr>
      <w:tr w:rsidR="001C19C7">
        <w:trPr>
          <w:trHeight w:val="1294"/>
          <w:jc w:val="center"/>
        </w:trPr>
        <w:tc>
          <w:tcPr>
            <w:tcW w:w="8160" w:type="dxa"/>
            <w:gridSpan w:val="5"/>
            <w:vAlign w:val="center"/>
          </w:tcPr>
          <w:p w:rsidR="001C19C7" w:rsidRDefault="009F675C">
            <w:pPr>
              <w:spacing w:line="360" w:lineRule="auto"/>
              <w:ind w:firstLineChars="200" w:firstLine="420"/>
              <w:rPr>
                <w:rFonts w:ascii="仿宋_GB2312" w:eastAsia="仿宋_GB2312"/>
                <w:color w:val="000000"/>
                <w:szCs w:val="21"/>
              </w:rPr>
            </w:pPr>
            <w:r>
              <w:rPr>
                <w:rFonts w:ascii="仿宋_GB2312" w:eastAsia="仿宋_GB2312" w:hint="eastAsia"/>
                <w:color w:val="000000"/>
                <w:szCs w:val="21"/>
              </w:rPr>
              <w:t>本公司承诺遵守《信托登记管理办法》《中国信托登记有限责任公司信托受益权账户管理细则》及信托登记公司其他有关业务规则开展代理开户业务。</w:t>
            </w:r>
          </w:p>
          <w:p w:rsidR="001C19C7" w:rsidRDefault="009F675C">
            <w:pPr>
              <w:spacing w:line="360" w:lineRule="auto"/>
              <w:ind w:right="420" w:firstLineChars="2050" w:firstLine="4305"/>
              <w:rPr>
                <w:rFonts w:ascii="仿宋_GB2312" w:eastAsia="仿宋_GB2312"/>
                <w:color w:val="000000"/>
                <w:szCs w:val="21"/>
              </w:rPr>
            </w:pPr>
            <w:r>
              <w:rPr>
                <w:rFonts w:ascii="仿宋_GB2312" w:eastAsia="仿宋_GB2312" w:hint="eastAsia"/>
                <w:color w:val="000000"/>
                <w:szCs w:val="21"/>
              </w:rPr>
              <w:t>申请机构（公章）：</w:t>
            </w:r>
          </w:p>
          <w:p w:rsidR="001C19C7" w:rsidRDefault="009F675C" w:rsidP="005D7EB1">
            <w:pPr>
              <w:spacing w:line="360" w:lineRule="auto"/>
              <w:ind w:right="420" w:firstLineChars="1300" w:firstLine="2730"/>
              <w:rPr>
                <w:rFonts w:ascii="仿宋_GB2312" w:eastAsia="仿宋_GB2312"/>
                <w:color w:val="000000"/>
                <w:szCs w:val="21"/>
              </w:rPr>
            </w:pPr>
            <w:r>
              <w:rPr>
                <w:rFonts w:ascii="仿宋_GB2312" w:eastAsia="仿宋_GB2312" w:hint="eastAsia"/>
                <w:color w:val="000000"/>
                <w:szCs w:val="21"/>
              </w:rPr>
              <w:t>法定代表人签字/法定代表人名章 ：</w:t>
            </w:r>
          </w:p>
          <w:p w:rsidR="001C19C7" w:rsidRDefault="009F675C" w:rsidP="005D7EB1">
            <w:pPr>
              <w:spacing w:line="360" w:lineRule="auto"/>
              <w:ind w:right="420" w:firstLineChars="2350" w:firstLine="4935"/>
              <w:rPr>
                <w:rFonts w:ascii="仿宋_GB2312" w:eastAsia="仿宋_GB2312"/>
                <w:color w:val="000000"/>
                <w:szCs w:val="21"/>
              </w:rPr>
            </w:pPr>
            <w:r>
              <w:rPr>
                <w:rFonts w:ascii="仿宋_GB2312" w:eastAsia="仿宋_GB2312" w:hint="eastAsia"/>
                <w:color w:val="000000"/>
                <w:szCs w:val="21"/>
              </w:rPr>
              <w:t>申请日期：</w:t>
            </w:r>
          </w:p>
        </w:tc>
      </w:tr>
    </w:tbl>
    <w:p w:rsidR="001C19C7" w:rsidRDefault="009F675C">
      <w:pPr>
        <w:rPr>
          <w:rFonts w:ascii="仿宋_GB2312" w:eastAsia="仿宋_GB2312"/>
          <w:b/>
          <w:color w:val="000000"/>
          <w:sz w:val="32"/>
          <w:szCs w:val="32"/>
        </w:rPr>
      </w:pPr>
      <w:r>
        <w:rPr>
          <w:rFonts w:ascii="仿宋_GB2312" w:eastAsia="仿宋_GB2312" w:hint="eastAsia"/>
          <w:b/>
          <w:color w:val="000000"/>
          <w:sz w:val="32"/>
          <w:szCs w:val="32"/>
        </w:rPr>
        <w:t>附件</w:t>
      </w:r>
      <w:r w:rsidR="00296252">
        <w:rPr>
          <w:rFonts w:ascii="仿宋_GB2312" w:eastAsia="仿宋_GB2312"/>
          <w:b/>
          <w:color w:val="000000"/>
          <w:sz w:val="32"/>
          <w:szCs w:val="32"/>
        </w:rPr>
        <w:t>9</w:t>
      </w:r>
      <w:r>
        <w:rPr>
          <w:rFonts w:ascii="仿宋_GB2312" w:eastAsia="仿宋_GB2312" w:hint="eastAsia"/>
          <w:b/>
          <w:color w:val="000000"/>
          <w:sz w:val="32"/>
          <w:szCs w:val="32"/>
        </w:rPr>
        <w:t>：</w:t>
      </w:r>
    </w:p>
    <w:p w:rsidR="001C19C7" w:rsidRDefault="009F675C">
      <w:pPr>
        <w:jc w:val="center"/>
        <w:rPr>
          <w:rFonts w:ascii="仿宋_GB2312" w:eastAsia="仿宋_GB2312"/>
          <w:b/>
          <w:color w:val="000000"/>
          <w:sz w:val="32"/>
          <w:szCs w:val="32"/>
        </w:rPr>
      </w:pPr>
      <w:r>
        <w:rPr>
          <w:rFonts w:ascii="仿宋_GB2312" w:eastAsia="仿宋_GB2312" w:hint="eastAsia"/>
          <w:b/>
          <w:color w:val="000000"/>
          <w:sz w:val="32"/>
          <w:szCs w:val="32"/>
        </w:rPr>
        <w:t>信托受益权账户业务资料转移备案表</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829"/>
        <w:gridCol w:w="2008"/>
        <w:gridCol w:w="1986"/>
      </w:tblGrid>
      <w:tr w:rsidR="001C19C7">
        <w:trPr>
          <w:trHeight w:val="867"/>
          <w:jc w:val="center"/>
        </w:trPr>
        <w:tc>
          <w:tcPr>
            <w:tcW w:w="2259" w:type="dxa"/>
            <w:shd w:val="clear" w:color="auto" w:fill="auto"/>
            <w:vAlign w:val="center"/>
          </w:tcPr>
          <w:p w:rsidR="001C19C7" w:rsidRDefault="009F675C">
            <w:pPr>
              <w:spacing w:line="360" w:lineRule="auto"/>
              <w:rPr>
                <w:rFonts w:ascii="仿宋_GB2312" w:eastAsia="仿宋_GB2312" w:cs="宋体"/>
                <w:color w:val="000000"/>
                <w:kern w:val="0"/>
                <w:sz w:val="23"/>
                <w:szCs w:val="23"/>
              </w:rPr>
            </w:pPr>
            <w:r>
              <w:rPr>
                <w:rFonts w:ascii="仿宋_GB2312" w:eastAsia="仿宋_GB2312" w:hint="eastAsia"/>
                <w:color w:val="000000"/>
                <w:szCs w:val="21"/>
              </w:rPr>
              <w:t>转出机构名称：</w:t>
            </w:r>
            <w:r>
              <w:rPr>
                <w:rFonts w:ascii="仿宋_GB2312" w:eastAsia="仿宋_GB2312" w:cs="宋体"/>
                <w:color w:val="000000"/>
                <w:kern w:val="0"/>
                <w:sz w:val="23"/>
                <w:szCs w:val="23"/>
              </w:rPr>
              <w:t xml:space="preserve"> </w:t>
            </w:r>
          </w:p>
        </w:tc>
        <w:tc>
          <w:tcPr>
            <w:tcW w:w="1829" w:type="dxa"/>
            <w:shd w:val="clear" w:color="auto" w:fill="auto"/>
            <w:vAlign w:val="center"/>
          </w:tcPr>
          <w:p w:rsidR="001C19C7" w:rsidRDefault="001C19C7">
            <w:pPr>
              <w:spacing w:line="360" w:lineRule="auto"/>
              <w:rPr>
                <w:rFonts w:ascii="仿宋_GB2312" w:eastAsia="仿宋_GB2312" w:cs="宋体"/>
                <w:color w:val="000000"/>
                <w:kern w:val="0"/>
                <w:sz w:val="23"/>
                <w:szCs w:val="23"/>
              </w:rPr>
            </w:pPr>
          </w:p>
        </w:tc>
        <w:tc>
          <w:tcPr>
            <w:tcW w:w="2008" w:type="dxa"/>
            <w:shd w:val="clear" w:color="auto" w:fill="auto"/>
            <w:vAlign w:val="center"/>
          </w:tcPr>
          <w:p w:rsidR="001C19C7" w:rsidRDefault="009F675C">
            <w:pPr>
              <w:spacing w:line="360" w:lineRule="auto"/>
              <w:rPr>
                <w:rFonts w:ascii="仿宋_GB2312" w:eastAsia="仿宋_GB2312" w:cs="宋体"/>
                <w:color w:val="000000"/>
                <w:kern w:val="0"/>
                <w:sz w:val="23"/>
                <w:szCs w:val="23"/>
              </w:rPr>
            </w:pPr>
            <w:r>
              <w:rPr>
                <w:rFonts w:ascii="仿宋_GB2312" w:eastAsia="仿宋_GB2312" w:hint="eastAsia"/>
                <w:color w:val="000000"/>
                <w:szCs w:val="21"/>
              </w:rPr>
              <w:t>统一社会信用代码</w:t>
            </w:r>
          </w:p>
        </w:tc>
        <w:tc>
          <w:tcPr>
            <w:tcW w:w="1986" w:type="dxa"/>
            <w:shd w:val="clear" w:color="auto" w:fill="auto"/>
            <w:vAlign w:val="center"/>
          </w:tcPr>
          <w:p w:rsidR="001C19C7" w:rsidRDefault="001C19C7">
            <w:pPr>
              <w:spacing w:line="360" w:lineRule="auto"/>
              <w:rPr>
                <w:rFonts w:ascii="仿宋_GB2312" w:eastAsia="仿宋_GB2312" w:cs="宋体"/>
                <w:color w:val="000000"/>
                <w:kern w:val="0"/>
                <w:sz w:val="23"/>
                <w:szCs w:val="23"/>
              </w:rPr>
            </w:pPr>
          </w:p>
        </w:tc>
      </w:tr>
      <w:tr w:rsidR="001C19C7">
        <w:trPr>
          <w:trHeight w:val="867"/>
          <w:jc w:val="center"/>
        </w:trPr>
        <w:tc>
          <w:tcPr>
            <w:tcW w:w="2259" w:type="dxa"/>
            <w:shd w:val="clear" w:color="auto" w:fill="auto"/>
            <w:vAlign w:val="center"/>
          </w:tcPr>
          <w:p w:rsidR="001C19C7" w:rsidRDefault="009F675C">
            <w:pPr>
              <w:autoSpaceDE w:val="0"/>
              <w:autoSpaceDN w:val="0"/>
              <w:adjustRightInd w:val="0"/>
              <w:jc w:val="left"/>
              <w:rPr>
                <w:rFonts w:ascii="仿宋_GB2312" w:eastAsia="仿宋_GB2312" w:cs="宋体"/>
                <w:color w:val="000000"/>
                <w:kern w:val="0"/>
                <w:sz w:val="23"/>
                <w:szCs w:val="23"/>
              </w:rPr>
            </w:pPr>
            <w:r>
              <w:rPr>
                <w:rFonts w:ascii="仿宋_GB2312" w:eastAsia="仿宋_GB2312" w:hint="eastAsia"/>
                <w:color w:val="000000"/>
                <w:szCs w:val="21"/>
              </w:rPr>
              <w:t xml:space="preserve">承接机构名称 </w:t>
            </w:r>
          </w:p>
        </w:tc>
        <w:tc>
          <w:tcPr>
            <w:tcW w:w="1829" w:type="dxa"/>
            <w:shd w:val="clear" w:color="auto" w:fill="auto"/>
            <w:vAlign w:val="center"/>
          </w:tcPr>
          <w:p w:rsidR="001C19C7" w:rsidRDefault="001C19C7">
            <w:pPr>
              <w:autoSpaceDE w:val="0"/>
              <w:autoSpaceDN w:val="0"/>
              <w:adjustRightInd w:val="0"/>
              <w:jc w:val="left"/>
              <w:rPr>
                <w:rFonts w:ascii="仿宋_GB2312" w:eastAsia="仿宋_GB2312" w:cs="宋体"/>
                <w:color w:val="000000"/>
                <w:kern w:val="0"/>
                <w:sz w:val="23"/>
                <w:szCs w:val="23"/>
              </w:rPr>
            </w:pPr>
          </w:p>
        </w:tc>
        <w:tc>
          <w:tcPr>
            <w:tcW w:w="2008" w:type="dxa"/>
            <w:shd w:val="clear" w:color="auto" w:fill="auto"/>
            <w:vAlign w:val="center"/>
          </w:tcPr>
          <w:p w:rsidR="001C19C7" w:rsidRDefault="009F675C">
            <w:pPr>
              <w:autoSpaceDE w:val="0"/>
              <w:autoSpaceDN w:val="0"/>
              <w:adjustRightInd w:val="0"/>
              <w:jc w:val="left"/>
              <w:rPr>
                <w:rFonts w:ascii="仿宋_GB2312" w:eastAsia="仿宋_GB2312" w:cs="宋体"/>
                <w:color w:val="000000"/>
                <w:kern w:val="0"/>
                <w:sz w:val="23"/>
                <w:szCs w:val="23"/>
              </w:rPr>
            </w:pPr>
            <w:r>
              <w:rPr>
                <w:rFonts w:ascii="仿宋_GB2312" w:eastAsia="仿宋_GB2312" w:hint="eastAsia"/>
                <w:color w:val="000000"/>
                <w:szCs w:val="21"/>
              </w:rPr>
              <w:t>统一社会信用代码</w:t>
            </w:r>
          </w:p>
        </w:tc>
        <w:tc>
          <w:tcPr>
            <w:tcW w:w="1986" w:type="dxa"/>
            <w:shd w:val="clear" w:color="auto" w:fill="auto"/>
            <w:vAlign w:val="center"/>
          </w:tcPr>
          <w:p w:rsidR="001C19C7" w:rsidRDefault="001C19C7">
            <w:pPr>
              <w:autoSpaceDE w:val="0"/>
              <w:autoSpaceDN w:val="0"/>
              <w:adjustRightInd w:val="0"/>
              <w:jc w:val="left"/>
              <w:rPr>
                <w:rFonts w:ascii="仿宋_GB2312" w:eastAsia="仿宋_GB2312" w:cs="宋体"/>
                <w:color w:val="000000"/>
                <w:kern w:val="0"/>
                <w:sz w:val="23"/>
                <w:szCs w:val="23"/>
              </w:rPr>
            </w:pPr>
          </w:p>
        </w:tc>
      </w:tr>
      <w:tr w:rsidR="001C19C7">
        <w:trPr>
          <w:trHeight w:val="867"/>
          <w:jc w:val="center"/>
        </w:trPr>
        <w:tc>
          <w:tcPr>
            <w:tcW w:w="2259" w:type="dxa"/>
            <w:shd w:val="clear" w:color="auto" w:fill="auto"/>
            <w:vAlign w:val="center"/>
          </w:tcPr>
          <w:p w:rsidR="001C19C7" w:rsidRDefault="009F675C">
            <w:pPr>
              <w:autoSpaceDE w:val="0"/>
              <w:autoSpaceDN w:val="0"/>
              <w:adjustRightInd w:val="0"/>
              <w:jc w:val="left"/>
              <w:rPr>
                <w:rFonts w:ascii="仿宋_GB2312" w:eastAsia="仿宋_GB2312" w:cs="宋体"/>
                <w:color w:val="000000"/>
                <w:kern w:val="0"/>
                <w:sz w:val="23"/>
                <w:szCs w:val="23"/>
              </w:rPr>
            </w:pPr>
            <w:r>
              <w:rPr>
                <w:rFonts w:ascii="仿宋_GB2312" w:eastAsia="仿宋_GB2312" w:hint="eastAsia"/>
                <w:color w:val="000000"/>
                <w:szCs w:val="21"/>
              </w:rPr>
              <w:t>联系人姓名</w:t>
            </w:r>
          </w:p>
        </w:tc>
        <w:tc>
          <w:tcPr>
            <w:tcW w:w="1829" w:type="dxa"/>
            <w:shd w:val="clear" w:color="auto" w:fill="auto"/>
            <w:vAlign w:val="center"/>
          </w:tcPr>
          <w:p w:rsidR="001C19C7" w:rsidRDefault="001C19C7">
            <w:pPr>
              <w:autoSpaceDE w:val="0"/>
              <w:autoSpaceDN w:val="0"/>
              <w:adjustRightInd w:val="0"/>
              <w:jc w:val="left"/>
              <w:rPr>
                <w:rFonts w:ascii="仿宋_GB2312" w:eastAsia="仿宋_GB2312" w:cs="宋体"/>
                <w:color w:val="000000"/>
                <w:kern w:val="0"/>
                <w:sz w:val="23"/>
                <w:szCs w:val="23"/>
              </w:rPr>
            </w:pPr>
          </w:p>
        </w:tc>
        <w:tc>
          <w:tcPr>
            <w:tcW w:w="2008" w:type="dxa"/>
            <w:shd w:val="clear" w:color="auto" w:fill="auto"/>
            <w:vAlign w:val="center"/>
          </w:tcPr>
          <w:p w:rsidR="001C19C7" w:rsidRDefault="009F675C">
            <w:pPr>
              <w:autoSpaceDE w:val="0"/>
              <w:autoSpaceDN w:val="0"/>
              <w:adjustRightInd w:val="0"/>
              <w:jc w:val="left"/>
              <w:rPr>
                <w:rFonts w:ascii="仿宋_GB2312" w:eastAsia="仿宋_GB2312" w:cs="宋体"/>
                <w:color w:val="000000"/>
                <w:kern w:val="0"/>
                <w:sz w:val="23"/>
                <w:szCs w:val="23"/>
              </w:rPr>
            </w:pPr>
            <w:r>
              <w:rPr>
                <w:rFonts w:ascii="仿宋_GB2312" w:eastAsia="仿宋_GB2312" w:hint="eastAsia"/>
                <w:color w:val="000000"/>
                <w:szCs w:val="21"/>
              </w:rPr>
              <w:t>联系人电话</w:t>
            </w:r>
          </w:p>
        </w:tc>
        <w:tc>
          <w:tcPr>
            <w:tcW w:w="1986" w:type="dxa"/>
            <w:shd w:val="clear" w:color="auto" w:fill="auto"/>
            <w:vAlign w:val="center"/>
          </w:tcPr>
          <w:p w:rsidR="001C19C7" w:rsidRDefault="001C19C7">
            <w:pPr>
              <w:autoSpaceDE w:val="0"/>
              <w:autoSpaceDN w:val="0"/>
              <w:adjustRightInd w:val="0"/>
              <w:jc w:val="left"/>
              <w:rPr>
                <w:rFonts w:ascii="仿宋_GB2312" w:eastAsia="仿宋_GB2312" w:cs="宋体"/>
                <w:color w:val="000000"/>
                <w:kern w:val="0"/>
                <w:sz w:val="23"/>
                <w:szCs w:val="23"/>
              </w:rPr>
            </w:pPr>
          </w:p>
        </w:tc>
      </w:tr>
      <w:tr w:rsidR="001C19C7">
        <w:trPr>
          <w:trHeight w:val="4895"/>
          <w:jc w:val="center"/>
        </w:trPr>
        <w:tc>
          <w:tcPr>
            <w:tcW w:w="8082" w:type="dxa"/>
            <w:gridSpan w:val="4"/>
            <w:shd w:val="clear" w:color="auto" w:fill="auto"/>
          </w:tcPr>
          <w:p w:rsidR="001C19C7" w:rsidRDefault="001C19C7">
            <w:pPr>
              <w:spacing w:line="360" w:lineRule="auto"/>
              <w:rPr>
                <w:rFonts w:ascii="仿宋_GB2312" w:eastAsia="仿宋_GB2312" w:hAnsi="仿宋" w:cs="宋体"/>
                <w:bCs/>
                <w:color w:val="000000"/>
                <w:kern w:val="0"/>
                <w:szCs w:val="21"/>
              </w:rPr>
            </w:pPr>
          </w:p>
          <w:p w:rsidR="001C19C7" w:rsidRDefault="009F675C">
            <w:pPr>
              <w:spacing w:line="360" w:lineRule="auto"/>
              <w:rPr>
                <w:rFonts w:ascii="仿宋_GB2312" w:eastAsia="仿宋_GB2312"/>
                <w:color w:val="000000"/>
                <w:szCs w:val="21"/>
              </w:rPr>
            </w:pPr>
            <w:r>
              <w:rPr>
                <w:rFonts w:ascii="仿宋_GB2312" w:eastAsia="仿宋_GB2312" w:hAnsi="仿宋" w:cs="宋体"/>
                <w:bCs/>
                <w:color w:val="000000"/>
                <w:kern w:val="0"/>
                <w:szCs w:val="21"/>
              </w:rPr>
              <w:t>_________</w:t>
            </w:r>
            <w:r>
              <w:rPr>
                <w:rFonts w:ascii="仿宋_GB2312" w:eastAsia="仿宋_GB2312" w:hint="eastAsia"/>
                <w:color w:val="000000"/>
                <w:szCs w:val="21"/>
              </w:rPr>
              <w:t>公司已完成与</w:t>
            </w:r>
            <w:r>
              <w:rPr>
                <w:rFonts w:ascii="仿宋_GB2312" w:eastAsia="仿宋_GB2312" w:hAnsi="仿宋" w:cs="宋体"/>
                <w:bCs/>
                <w:color w:val="000000"/>
                <w:kern w:val="0"/>
                <w:szCs w:val="21"/>
              </w:rPr>
              <w:t>_________</w:t>
            </w:r>
            <w:r>
              <w:rPr>
                <w:rFonts w:ascii="仿宋_GB2312" w:eastAsia="仿宋_GB2312" w:hint="eastAsia"/>
                <w:color w:val="000000"/>
                <w:szCs w:val="21"/>
              </w:rPr>
              <w:t>公司信托受益权账户业务资料转移工作，为保护受益人的合法权益，</w:t>
            </w:r>
            <w:r>
              <w:rPr>
                <w:rFonts w:ascii="仿宋_GB2312" w:eastAsia="仿宋_GB2312" w:hAnsi="仿宋" w:cs="宋体"/>
                <w:bCs/>
                <w:color w:val="000000"/>
                <w:kern w:val="0"/>
                <w:szCs w:val="21"/>
              </w:rPr>
              <w:t>_________</w:t>
            </w:r>
            <w:r>
              <w:rPr>
                <w:rFonts w:ascii="仿宋_GB2312" w:eastAsia="仿宋_GB2312" w:hint="eastAsia"/>
                <w:color w:val="000000"/>
                <w:szCs w:val="21"/>
              </w:rPr>
              <w:t>公司信托受益权账户业务及相关业务资料转移至</w:t>
            </w:r>
            <w:r>
              <w:rPr>
                <w:rFonts w:ascii="仿宋_GB2312" w:eastAsia="仿宋_GB2312" w:hAnsi="仿宋" w:cs="宋体"/>
                <w:bCs/>
                <w:color w:val="000000"/>
                <w:kern w:val="0"/>
                <w:szCs w:val="21"/>
              </w:rPr>
              <w:t>_________</w:t>
            </w:r>
            <w:r>
              <w:rPr>
                <w:rFonts w:ascii="仿宋_GB2312" w:eastAsia="仿宋_GB2312" w:hint="eastAsia"/>
                <w:color w:val="000000"/>
                <w:szCs w:val="21"/>
              </w:rPr>
              <w:t>公司。</w:t>
            </w:r>
          </w:p>
          <w:p w:rsidR="001C19C7" w:rsidRDefault="009F675C">
            <w:pPr>
              <w:spacing w:line="360" w:lineRule="auto"/>
              <w:rPr>
                <w:rFonts w:ascii="仿宋_GB2312" w:eastAsia="仿宋_GB2312"/>
                <w:color w:val="000000"/>
                <w:szCs w:val="21"/>
              </w:rPr>
            </w:pPr>
            <w:r>
              <w:rPr>
                <w:rFonts w:ascii="仿宋_GB2312" w:eastAsia="仿宋_GB2312" w:hAnsi="仿宋" w:cs="宋体"/>
                <w:bCs/>
                <w:color w:val="000000"/>
                <w:kern w:val="0"/>
                <w:szCs w:val="21"/>
              </w:rPr>
              <w:t>_________</w:t>
            </w:r>
            <w:r>
              <w:rPr>
                <w:rFonts w:ascii="仿宋_GB2312" w:eastAsia="仿宋_GB2312" w:hint="eastAsia"/>
                <w:color w:val="000000"/>
                <w:szCs w:val="21"/>
              </w:rPr>
              <w:t>公司（转出机构）承诺，已将本公司代理信托受益权账户业务的所有纸质、电子凭证和影像文件资料转移给</w:t>
            </w:r>
            <w:r>
              <w:rPr>
                <w:rFonts w:ascii="仿宋_GB2312" w:eastAsia="仿宋_GB2312" w:hAnsi="仿宋" w:cs="宋体"/>
                <w:bCs/>
                <w:color w:val="000000"/>
                <w:kern w:val="0"/>
                <w:szCs w:val="21"/>
              </w:rPr>
              <w:t>_________</w:t>
            </w:r>
            <w:r>
              <w:rPr>
                <w:rFonts w:ascii="仿宋_GB2312" w:eastAsia="仿宋_GB2312" w:hint="eastAsia"/>
                <w:color w:val="000000"/>
                <w:szCs w:val="21"/>
              </w:rPr>
              <w:t>公司（承接方），并做好受益人解释工作。</w:t>
            </w:r>
          </w:p>
          <w:p w:rsidR="001C19C7" w:rsidRDefault="009F675C">
            <w:pPr>
              <w:spacing w:line="360" w:lineRule="auto"/>
              <w:rPr>
                <w:rFonts w:ascii="仿宋_GB2312" w:eastAsia="仿宋_GB2312"/>
                <w:color w:val="000000"/>
                <w:szCs w:val="21"/>
              </w:rPr>
            </w:pPr>
            <w:r>
              <w:rPr>
                <w:rFonts w:ascii="仿宋_GB2312" w:eastAsia="仿宋_GB2312" w:hAnsi="仿宋" w:cs="宋体"/>
                <w:bCs/>
                <w:color w:val="000000"/>
                <w:kern w:val="0"/>
                <w:szCs w:val="21"/>
              </w:rPr>
              <w:t>_________</w:t>
            </w:r>
            <w:r>
              <w:rPr>
                <w:rFonts w:ascii="仿宋_GB2312" w:eastAsia="仿宋_GB2312" w:hint="eastAsia"/>
                <w:color w:val="000000"/>
                <w:szCs w:val="21"/>
              </w:rPr>
              <w:t>公司（承接机构）承诺，承继</w:t>
            </w:r>
            <w:r>
              <w:rPr>
                <w:rFonts w:ascii="仿宋_GB2312" w:eastAsia="仿宋_GB2312" w:hAnsi="仿宋" w:cs="宋体"/>
                <w:bCs/>
                <w:color w:val="000000"/>
                <w:kern w:val="0"/>
                <w:szCs w:val="21"/>
              </w:rPr>
              <w:t>_________</w:t>
            </w:r>
            <w:r>
              <w:rPr>
                <w:rFonts w:ascii="仿宋_GB2312" w:eastAsia="仿宋_GB2312" w:hint="eastAsia"/>
                <w:color w:val="000000"/>
                <w:szCs w:val="21"/>
              </w:rPr>
              <w:t>公司代理信托受益权账户业务的所有纸质、电子凭证和影像文件资料，按照《账户管理细则》及信托登记公司有关信托受益权账户业务规则的要求予以妥善保管；对接收的账户继续提供信托受益权账务业务服务。</w:t>
            </w:r>
          </w:p>
          <w:p w:rsidR="001C19C7" w:rsidRDefault="009F675C">
            <w:pPr>
              <w:spacing w:line="360" w:lineRule="auto"/>
              <w:rPr>
                <w:rFonts w:ascii="仿宋_GB2312" w:eastAsia="仿宋_GB2312"/>
                <w:color w:val="000000"/>
                <w:szCs w:val="21"/>
              </w:rPr>
            </w:pPr>
            <w:r>
              <w:rPr>
                <w:rFonts w:ascii="仿宋_GB2312" w:eastAsia="仿宋_GB2312"/>
                <w:color w:val="000000"/>
                <w:szCs w:val="21"/>
              </w:rPr>
              <w:t xml:space="preserve">     </w:t>
            </w:r>
          </w:p>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 xml:space="preserve">                              转出机构（公章）：</w:t>
            </w:r>
          </w:p>
          <w:p w:rsidR="001C19C7" w:rsidRDefault="009F675C">
            <w:pPr>
              <w:spacing w:line="360" w:lineRule="auto"/>
              <w:ind w:firstLineChars="1500" w:firstLine="3150"/>
              <w:rPr>
                <w:rFonts w:ascii="仿宋_GB2312" w:eastAsia="仿宋_GB2312"/>
                <w:color w:val="000000"/>
                <w:szCs w:val="21"/>
              </w:rPr>
            </w:pPr>
            <w:r>
              <w:rPr>
                <w:rFonts w:ascii="仿宋_GB2312" w:eastAsia="仿宋_GB2312" w:hint="eastAsia"/>
                <w:color w:val="000000"/>
                <w:szCs w:val="21"/>
              </w:rPr>
              <w:t>承接机构（公章）：</w:t>
            </w:r>
          </w:p>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 xml:space="preserve">                              日期：</w:t>
            </w:r>
          </w:p>
          <w:p w:rsidR="001C19C7" w:rsidRDefault="001C19C7">
            <w:pPr>
              <w:spacing w:line="360" w:lineRule="auto"/>
              <w:ind w:firstLineChars="2100" w:firstLine="4410"/>
              <w:rPr>
                <w:rFonts w:ascii="仿宋_GB2312" w:eastAsia="仿宋_GB2312"/>
                <w:color w:val="000000"/>
                <w:szCs w:val="21"/>
              </w:rPr>
            </w:pPr>
          </w:p>
          <w:p w:rsidR="001C19C7" w:rsidRDefault="009F675C">
            <w:pPr>
              <w:spacing w:line="360" w:lineRule="auto"/>
              <w:ind w:right="420"/>
              <w:jc w:val="center"/>
              <w:rPr>
                <w:rFonts w:ascii="仿宋_GB2312" w:eastAsia="仿宋_GB2312"/>
                <w:color w:val="000000"/>
                <w:szCs w:val="21"/>
              </w:rPr>
            </w:pPr>
            <w:r>
              <w:rPr>
                <w:rFonts w:ascii="仿宋_GB2312" w:eastAsia="仿宋_GB2312"/>
                <w:color w:val="000000"/>
                <w:szCs w:val="21"/>
              </w:rPr>
              <w:t xml:space="preserve">                                                                                           </w:t>
            </w:r>
          </w:p>
        </w:tc>
      </w:tr>
    </w:tbl>
    <w:p w:rsidR="001C19C7" w:rsidRDefault="001C19C7">
      <w:pPr>
        <w:spacing w:line="360" w:lineRule="auto"/>
        <w:rPr>
          <w:rFonts w:ascii="仿宋_GB2312" w:eastAsia="仿宋_GB2312" w:hAnsi="仿宋" w:cs="仿宋_GB2312"/>
          <w:color w:val="000000"/>
          <w:kern w:val="0"/>
          <w:sz w:val="32"/>
          <w:szCs w:val="32"/>
        </w:rPr>
      </w:pPr>
    </w:p>
    <w:p w:rsidR="001C19C7" w:rsidRDefault="009F675C" w:rsidP="00DC05B3">
      <w:pPr>
        <w:widowControl/>
        <w:jc w:val="left"/>
        <w:rPr>
          <w:rFonts w:ascii="仿宋_GB2312" w:eastAsia="仿宋_GB2312"/>
          <w:b/>
          <w:color w:val="000000"/>
          <w:sz w:val="32"/>
          <w:szCs w:val="32"/>
        </w:rPr>
      </w:pPr>
      <w:r>
        <w:rPr>
          <w:rFonts w:ascii="仿宋_GB2312" w:eastAsia="仿宋_GB2312"/>
          <w:b/>
          <w:color w:val="000000"/>
          <w:sz w:val="32"/>
          <w:szCs w:val="32"/>
        </w:rPr>
        <w:br w:type="page"/>
      </w:r>
      <w:r>
        <w:rPr>
          <w:rFonts w:ascii="仿宋_GB2312" w:eastAsia="仿宋_GB2312" w:hint="eastAsia"/>
          <w:b/>
          <w:color w:val="000000"/>
          <w:sz w:val="32"/>
          <w:szCs w:val="32"/>
        </w:rPr>
        <w:t>附件</w:t>
      </w:r>
      <w:r w:rsidR="00296252">
        <w:rPr>
          <w:rFonts w:ascii="仿宋_GB2312" w:eastAsia="仿宋_GB2312"/>
          <w:b/>
          <w:color w:val="000000"/>
          <w:sz w:val="32"/>
          <w:szCs w:val="32"/>
        </w:rPr>
        <w:t>10</w:t>
      </w:r>
      <w:r>
        <w:rPr>
          <w:rFonts w:ascii="仿宋_GB2312" w:eastAsia="仿宋_GB2312" w:hint="eastAsia"/>
          <w:b/>
          <w:color w:val="000000"/>
          <w:sz w:val="32"/>
          <w:szCs w:val="32"/>
        </w:rPr>
        <w:t>：</w:t>
      </w:r>
    </w:p>
    <w:p w:rsidR="001C19C7" w:rsidRDefault="009F675C">
      <w:pPr>
        <w:jc w:val="center"/>
        <w:rPr>
          <w:rFonts w:ascii="仿宋_GB2312" w:eastAsia="仿宋_GB2312"/>
          <w:color w:val="000000"/>
        </w:rPr>
      </w:pPr>
      <w:r>
        <w:rPr>
          <w:rFonts w:ascii="仿宋_GB2312" w:eastAsia="仿宋_GB2312" w:hint="eastAsia"/>
          <w:b/>
          <w:color w:val="000000"/>
          <w:sz w:val="32"/>
          <w:szCs w:val="32"/>
        </w:rPr>
        <w:t>信托受益权账户系统用户设置申请表</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4"/>
        <w:gridCol w:w="2410"/>
        <w:gridCol w:w="441"/>
        <w:gridCol w:w="1443"/>
        <w:gridCol w:w="396"/>
        <w:gridCol w:w="1972"/>
      </w:tblGrid>
      <w:tr w:rsidR="001C19C7">
        <w:trPr>
          <w:cantSplit/>
          <w:trHeight w:val="645"/>
          <w:jc w:val="center"/>
        </w:trPr>
        <w:tc>
          <w:tcPr>
            <w:tcW w:w="1744" w:type="dxa"/>
            <w:vAlign w:val="center"/>
          </w:tcPr>
          <w:p w:rsidR="001C19C7" w:rsidRDefault="009F675C">
            <w:pPr>
              <w:spacing w:line="360" w:lineRule="auto"/>
              <w:jc w:val="center"/>
              <w:rPr>
                <w:rFonts w:ascii="仿宋_GB2312" w:eastAsia="仿宋_GB2312" w:hAnsi="仿宋"/>
                <w:color w:val="000000"/>
                <w:sz w:val="28"/>
                <w:szCs w:val="28"/>
              </w:rPr>
            </w:pPr>
            <w:r>
              <w:rPr>
                <w:rFonts w:ascii="仿宋_GB2312" w:eastAsia="仿宋_GB2312" w:hint="eastAsia"/>
                <w:color w:val="000000"/>
                <w:szCs w:val="21"/>
              </w:rPr>
              <w:t>申请机构名称</w:t>
            </w:r>
          </w:p>
        </w:tc>
        <w:tc>
          <w:tcPr>
            <w:tcW w:w="2410" w:type="dxa"/>
            <w:vAlign w:val="center"/>
          </w:tcPr>
          <w:p w:rsidR="001C19C7" w:rsidRDefault="001C19C7">
            <w:pPr>
              <w:spacing w:line="360" w:lineRule="auto"/>
              <w:jc w:val="center"/>
              <w:rPr>
                <w:rFonts w:ascii="仿宋_GB2312" w:eastAsia="仿宋_GB2312"/>
                <w:color w:val="000000"/>
                <w:szCs w:val="21"/>
              </w:rPr>
            </w:pPr>
          </w:p>
        </w:tc>
        <w:tc>
          <w:tcPr>
            <w:tcW w:w="1884" w:type="dxa"/>
            <w:gridSpan w:val="2"/>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申请日期</w:t>
            </w:r>
          </w:p>
        </w:tc>
        <w:tc>
          <w:tcPr>
            <w:tcW w:w="2368" w:type="dxa"/>
            <w:gridSpan w:val="2"/>
            <w:vAlign w:val="center"/>
          </w:tcPr>
          <w:p w:rsidR="001C19C7" w:rsidRDefault="001C19C7">
            <w:pPr>
              <w:spacing w:line="360" w:lineRule="auto"/>
              <w:jc w:val="center"/>
              <w:rPr>
                <w:rFonts w:ascii="仿宋_GB2312" w:eastAsia="仿宋_GB2312"/>
                <w:color w:val="000000"/>
                <w:szCs w:val="21"/>
              </w:rPr>
            </w:pPr>
          </w:p>
        </w:tc>
      </w:tr>
      <w:tr w:rsidR="001C19C7">
        <w:trPr>
          <w:cantSplit/>
          <w:trHeight w:val="1934"/>
          <w:jc w:val="center"/>
        </w:trPr>
        <w:tc>
          <w:tcPr>
            <w:tcW w:w="1744" w:type="dxa"/>
            <w:vAlign w:val="center"/>
          </w:tcPr>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hint="eastAsia"/>
                <w:color w:val="000000"/>
                <w:szCs w:val="21"/>
              </w:rPr>
              <w:t>申请类型</w:t>
            </w:r>
          </w:p>
        </w:tc>
        <w:tc>
          <w:tcPr>
            <w:tcW w:w="6662" w:type="dxa"/>
            <w:gridSpan w:val="5"/>
          </w:tcPr>
          <w:p w:rsidR="001C19C7" w:rsidRDefault="009F675C">
            <w:pPr>
              <w:adjustRightInd w:val="0"/>
              <w:snapToGrid w:val="0"/>
              <w:rPr>
                <w:rFonts w:ascii="仿宋_GB2312" w:eastAsia="仿宋_GB2312" w:hAnsi="仿宋" w:cs="宋体"/>
                <w:bCs/>
                <w:color w:val="000000"/>
                <w:kern w:val="0"/>
                <w:szCs w:val="21"/>
              </w:rPr>
            </w:pPr>
            <w:r>
              <w:rPr>
                <w:rFonts w:ascii="仿宋_GB2312" w:eastAsia="仿宋_GB2312" w:hAnsi="仿宋" w:cs="宋体" w:hint="eastAsia"/>
                <w:bCs/>
                <w:color w:val="000000"/>
                <w:kern w:val="0"/>
                <w:szCs w:val="21"/>
              </w:rPr>
              <w:t>□新增管理员用户</w:t>
            </w:r>
          </w:p>
          <w:p w:rsidR="001C19C7" w:rsidRDefault="001C19C7">
            <w:pPr>
              <w:adjustRightInd w:val="0"/>
              <w:snapToGrid w:val="0"/>
              <w:rPr>
                <w:rFonts w:ascii="仿宋_GB2312" w:eastAsia="仿宋_GB2312" w:hAnsi="仿宋" w:cs="宋体"/>
                <w:bCs/>
                <w:color w:val="000000"/>
                <w:kern w:val="0"/>
                <w:szCs w:val="21"/>
              </w:rPr>
            </w:pPr>
          </w:p>
          <w:p w:rsidR="001C19C7" w:rsidRDefault="009F675C">
            <w:pPr>
              <w:adjustRightInd w:val="0"/>
              <w:snapToGrid w:val="0"/>
              <w:rPr>
                <w:rFonts w:ascii="仿宋_GB2312" w:eastAsia="仿宋_GB2312" w:hAnsi="仿宋" w:cs="宋体"/>
                <w:bCs/>
                <w:color w:val="000000"/>
                <w:kern w:val="0"/>
                <w:szCs w:val="21"/>
              </w:rPr>
            </w:pPr>
            <w:r>
              <w:rPr>
                <w:rFonts w:ascii="仿宋_GB2312" w:eastAsia="仿宋_GB2312" w:hAnsi="仿宋" w:cs="宋体" w:hint="eastAsia"/>
                <w:bCs/>
                <w:color w:val="000000"/>
                <w:kern w:val="0"/>
                <w:szCs w:val="21"/>
              </w:rPr>
              <w:t>□删除管理员用户，用户名：</w:t>
            </w:r>
            <w:r>
              <w:rPr>
                <w:rFonts w:ascii="仿宋_GB2312" w:eastAsia="仿宋_GB2312" w:hAnsi="仿宋" w:cs="宋体"/>
                <w:bCs/>
                <w:color w:val="000000"/>
                <w:kern w:val="0"/>
                <w:szCs w:val="21"/>
              </w:rPr>
              <w:t xml:space="preserve">_________  </w:t>
            </w:r>
          </w:p>
          <w:p w:rsidR="001C19C7" w:rsidRDefault="009F675C">
            <w:pPr>
              <w:adjustRightInd w:val="0"/>
              <w:snapToGrid w:val="0"/>
              <w:rPr>
                <w:rFonts w:ascii="仿宋_GB2312" w:eastAsia="仿宋_GB2312" w:hAnsi="仿宋" w:cs="宋体"/>
                <w:bCs/>
                <w:color w:val="000000"/>
                <w:kern w:val="0"/>
                <w:szCs w:val="21"/>
              </w:rPr>
            </w:pPr>
            <w:r>
              <w:rPr>
                <w:rFonts w:ascii="仿宋_GB2312" w:eastAsia="仿宋_GB2312" w:hAnsi="仿宋" w:cs="宋体"/>
                <w:bCs/>
                <w:color w:val="000000"/>
                <w:kern w:val="0"/>
                <w:szCs w:val="21"/>
              </w:rPr>
              <w:br/>
            </w:r>
            <w:r>
              <w:rPr>
                <w:rFonts w:ascii="仿宋_GB2312" w:eastAsia="仿宋_GB2312" w:hAnsi="仿宋" w:cs="宋体" w:hint="eastAsia"/>
                <w:bCs/>
                <w:color w:val="000000"/>
                <w:kern w:val="0"/>
                <w:szCs w:val="21"/>
              </w:rPr>
              <w:t>□重置管理员用户密码，用户名</w:t>
            </w:r>
            <w:r>
              <w:rPr>
                <w:rFonts w:ascii="仿宋_GB2312" w:eastAsia="仿宋_GB2312" w:hAnsi="仿宋" w:cs="宋体"/>
                <w:bCs/>
                <w:color w:val="000000"/>
                <w:kern w:val="0"/>
                <w:szCs w:val="21"/>
              </w:rPr>
              <w:t>:_________</w:t>
            </w:r>
          </w:p>
          <w:p w:rsidR="001C19C7" w:rsidRDefault="001C19C7">
            <w:pPr>
              <w:adjustRightInd w:val="0"/>
              <w:snapToGrid w:val="0"/>
              <w:rPr>
                <w:rFonts w:ascii="仿宋_GB2312" w:eastAsia="仿宋_GB2312" w:hAnsi="仿宋" w:cs="宋体"/>
                <w:bCs/>
                <w:color w:val="000000"/>
                <w:kern w:val="0"/>
                <w:szCs w:val="21"/>
              </w:rPr>
            </w:pPr>
          </w:p>
          <w:p w:rsidR="001C19C7" w:rsidRDefault="001C19C7">
            <w:pPr>
              <w:adjustRightInd w:val="0"/>
              <w:snapToGrid w:val="0"/>
              <w:rPr>
                <w:rFonts w:ascii="仿宋_GB2312" w:eastAsia="仿宋_GB2312" w:hAnsi="仿宋" w:cs="微软雅黑"/>
                <w:color w:val="000000"/>
                <w:szCs w:val="21"/>
              </w:rPr>
            </w:pPr>
          </w:p>
        </w:tc>
      </w:tr>
      <w:tr w:rsidR="001C19C7">
        <w:trPr>
          <w:cantSplit/>
          <w:trHeight w:val="2255"/>
          <w:jc w:val="center"/>
        </w:trPr>
        <w:tc>
          <w:tcPr>
            <w:tcW w:w="1744" w:type="dxa"/>
            <w:vAlign w:val="center"/>
          </w:tcPr>
          <w:p w:rsidR="001C19C7" w:rsidRDefault="009F675C">
            <w:pPr>
              <w:jc w:val="center"/>
              <w:rPr>
                <w:rFonts w:ascii="仿宋_GB2312" w:eastAsia="仿宋_GB2312" w:hAnsi="仿宋" w:cs="宋体"/>
                <w:bCs/>
                <w:color w:val="000000"/>
                <w:kern w:val="0"/>
                <w:szCs w:val="21"/>
              </w:rPr>
            </w:pPr>
            <w:r>
              <w:rPr>
                <w:rFonts w:ascii="仿宋_GB2312" w:eastAsia="仿宋_GB2312" w:hAnsi="仿宋" w:cs="宋体" w:hint="eastAsia"/>
                <w:bCs/>
                <w:color w:val="000000"/>
                <w:kern w:val="0"/>
                <w:szCs w:val="21"/>
              </w:rPr>
              <w:t>申请事由</w:t>
            </w:r>
          </w:p>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cs="宋体" w:hint="eastAsia"/>
                <w:bCs/>
                <w:color w:val="000000"/>
                <w:kern w:val="0"/>
                <w:szCs w:val="21"/>
              </w:rPr>
              <w:t>详细描述</w:t>
            </w:r>
          </w:p>
        </w:tc>
        <w:tc>
          <w:tcPr>
            <w:tcW w:w="6662" w:type="dxa"/>
            <w:gridSpan w:val="5"/>
            <w:vAlign w:val="center"/>
          </w:tcPr>
          <w:p w:rsidR="001C19C7" w:rsidRDefault="001C19C7">
            <w:pPr>
              <w:adjustRightInd w:val="0"/>
              <w:snapToGrid w:val="0"/>
              <w:rPr>
                <w:rFonts w:ascii="仿宋_GB2312" w:eastAsia="仿宋_GB2312" w:hAnsi="仿宋" w:cs="微软雅黑"/>
                <w:color w:val="000000"/>
                <w:szCs w:val="21"/>
              </w:rPr>
            </w:pPr>
          </w:p>
        </w:tc>
      </w:tr>
      <w:tr w:rsidR="001C19C7">
        <w:trPr>
          <w:cantSplit/>
          <w:trHeight w:val="446"/>
          <w:jc w:val="center"/>
        </w:trPr>
        <w:tc>
          <w:tcPr>
            <w:tcW w:w="1744" w:type="dxa"/>
            <w:vAlign w:val="center"/>
          </w:tcPr>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hint="eastAsia"/>
                <w:color w:val="000000"/>
                <w:szCs w:val="21"/>
              </w:rPr>
              <w:t>联系人</w:t>
            </w:r>
          </w:p>
        </w:tc>
        <w:tc>
          <w:tcPr>
            <w:tcW w:w="2851" w:type="dxa"/>
            <w:gridSpan w:val="2"/>
            <w:vAlign w:val="center"/>
          </w:tcPr>
          <w:p w:rsidR="001C19C7" w:rsidRDefault="001C19C7">
            <w:pPr>
              <w:adjustRightInd w:val="0"/>
              <w:snapToGrid w:val="0"/>
              <w:rPr>
                <w:rFonts w:ascii="仿宋_GB2312" w:eastAsia="仿宋_GB2312" w:hAnsi="仿宋"/>
                <w:color w:val="000000"/>
                <w:szCs w:val="21"/>
              </w:rPr>
            </w:pPr>
          </w:p>
        </w:tc>
        <w:tc>
          <w:tcPr>
            <w:tcW w:w="1839" w:type="dxa"/>
            <w:gridSpan w:val="2"/>
            <w:vAlign w:val="center"/>
          </w:tcPr>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hint="eastAsia"/>
                <w:color w:val="000000"/>
                <w:szCs w:val="21"/>
              </w:rPr>
              <w:t>座机</w:t>
            </w:r>
            <w:r>
              <w:rPr>
                <w:rFonts w:ascii="仿宋_GB2312" w:eastAsia="仿宋_GB2312" w:hAnsi="仿宋"/>
                <w:color w:val="000000"/>
                <w:szCs w:val="21"/>
              </w:rPr>
              <w:t>/手机</w:t>
            </w:r>
          </w:p>
        </w:tc>
        <w:tc>
          <w:tcPr>
            <w:tcW w:w="1972" w:type="dxa"/>
            <w:vAlign w:val="center"/>
          </w:tcPr>
          <w:p w:rsidR="001C19C7" w:rsidRDefault="001C19C7">
            <w:pPr>
              <w:adjustRightInd w:val="0"/>
              <w:snapToGrid w:val="0"/>
              <w:rPr>
                <w:rFonts w:ascii="仿宋_GB2312" w:eastAsia="仿宋_GB2312" w:hAnsi="仿宋"/>
                <w:color w:val="000000"/>
                <w:szCs w:val="21"/>
              </w:rPr>
            </w:pPr>
          </w:p>
        </w:tc>
      </w:tr>
      <w:tr w:rsidR="001C19C7">
        <w:trPr>
          <w:cantSplit/>
          <w:trHeight w:val="446"/>
          <w:jc w:val="center"/>
        </w:trPr>
        <w:tc>
          <w:tcPr>
            <w:tcW w:w="1744" w:type="dxa"/>
            <w:vAlign w:val="center"/>
          </w:tcPr>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hint="eastAsia"/>
                <w:color w:val="000000"/>
                <w:szCs w:val="21"/>
              </w:rPr>
              <w:t>传真</w:t>
            </w:r>
          </w:p>
        </w:tc>
        <w:tc>
          <w:tcPr>
            <w:tcW w:w="2851" w:type="dxa"/>
            <w:gridSpan w:val="2"/>
            <w:vAlign w:val="center"/>
          </w:tcPr>
          <w:p w:rsidR="001C19C7" w:rsidRDefault="001C19C7">
            <w:pPr>
              <w:adjustRightInd w:val="0"/>
              <w:snapToGrid w:val="0"/>
              <w:jc w:val="center"/>
              <w:rPr>
                <w:rFonts w:ascii="仿宋_GB2312" w:eastAsia="仿宋_GB2312" w:hAnsi="仿宋"/>
                <w:color w:val="000000"/>
                <w:szCs w:val="21"/>
              </w:rPr>
            </w:pPr>
          </w:p>
        </w:tc>
        <w:tc>
          <w:tcPr>
            <w:tcW w:w="1839" w:type="dxa"/>
            <w:gridSpan w:val="2"/>
            <w:vAlign w:val="center"/>
          </w:tcPr>
          <w:p w:rsidR="001C19C7" w:rsidRDefault="009F675C">
            <w:pPr>
              <w:adjustRightInd w:val="0"/>
              <w:snapToGrid w:val="0"/>
              <w:jc w:val="center"/>
              <w:rPr>
                <w:rFonts w:ascii="仿宋_GB2312" w:eastAsia="仿宋_GB2312" w:hAnsi="仿宋"/>
                <w:color w:val="000000"/>
                <w:szCs w:val="21"/>
              </w:rPr>
            </w:pPr>
            <w:r>
              <w:rPr>
                <w:rFonts w:ascii="仿宋_GB2312" w:eastAsia="仿宋_GB2312" w:hAnsi="仿宋" w:hint="eastAsia"/>
                <w:color w:val="000000"/>
                <w:szCs w:val="21"/>
              </w:rPr>
              <w:t>邮箱</w:t>
            </w:r>
          </w:p>
        </w:tc>
        <w:tc>
          <w:tcPr>
            <w:tcW w:w="1972" w:type="dxa"/>
            <w:vAlign w:val="center"/>
          </w:tcPr>
          <w:p w:rsidR="001C19C7" w:rsidRDefault="001C19C7">
            <w:pPr>
              <w:adjustRightInd w:val="0"/>
              <w:snapToGrid w:val="0"/>
              <w:jc w:val="center"/>
              <w:rPr>
                <w:rFonts w:ascii="仿宋_GB2312" w:eastAsia="仿宋_GB2312" w:hAnsi="仿宋"/>
                <w:color w:val="000000"/>
                <w:szCs w:val="21"/>
              </w:rPr>
            </w:pPr>
          </w:p>
        </w:tc>
      </w:tr>
      <w:tr w:rsidR="001C19C7">
        <w:trPr>
          <w:cantSplit/>
          <w:trHeight w:val="2741"/>
          <w:jc w:val="center"/>
        </w:trPr>
        <w:tc>
          <w:tcPr>
            <w:tcW w:w="8406" w:type="dxa"/>
            <w:gridSpan w:val="6"/>
            <w:tcMar>
              <w:top w:w="85" w:type="dxa"/>
              <w:left w:w="85" w:type="dxa"/>
              <w:bottom w:w="85" w:type="dxa"/>
              <w:right w:w="85" w:type="dxa"/>
            </w:tcMar>
          </w:tcPr>
          <w:p w:rsidR="001C19C7" w:rsidRDefault="009F675C">
            <w:pPr>
              <w:spacing w:line="400" w:lineRule="exact"/>
              <w:ind w:firstLineChars="200" w:firstLine="420"/>
              <w:rPr>
                <w:rFonts w:ascii="仿宋_GB2312" w:eastAsia="仿宋_GB2312" w:hAnsi="仿宋"/>
                <w:color w:val="000000"/>
                <w:szCs w:val="21"/>
              </w:rPr>
            </w:pPr>
            <w:r>
              <w:rPr>
                <w:rFonts w:ascii="仿宋_GB2312" w:eastAsia="仿宋_GB2312" w:hAnsi="仿宋" w:hint="eastAsia"/>
                <w:color w:val="000000"/>
                <w:szCs w:val="21"/>
              </w:rPr>
              <w:t>本公司承诺审慎使用本公司名下信托受益权账户系统管理员用户功能，并对该用户任何业务操作承担一切后果和法律责任。</w:t>
            </w:r>
          </w:p>
          <w:p w:rsidR="001C19C7" w:rsidRDefault="001C19C7">
            <w:pPr>
              <w:spacing w:line="400" w:lineRule="exact"/>
              <w:ind w:firstLineChars="200" w:firstLine="422"/>
              <w:rPr>
                <w:rFonts w:ascii="仿宋_GB2312" w:eastAsia="仿宋_GB2312" w:hAnsi="仿宋"/>
                <w:b/>
                <w:color w:val="000000"/>
                <w:szCs w:val="21"/>
              </w:rPr>
            </w:pPr>
          </w:p>
          <w:p w:rsidR="001C19C7" w:rsidRDefault="009F675C">
            <w:pPr>
              <w:spacing w:line="360" w:lineRule="auto"/>
              <w:ind w:leftChars="2050" w:left="4515" w:right="420" w:hangingChars="100" w:hanging="210"/>
              <w:rPr>
                <w:rFonts w:ascii="仿宋_GB2312" w:eastAsia="仿宋_GB2312"/>
                <w:color w:val="000000"/>
                <w:szCs w:val="21"/>
              </w:rPr>
            </w:pPr>
            <w:r>
              <w:rPr>
                <w:rFonts w:ascii="仿宋_GB2312" w:eastAsia="仿宋_GB2312" w:hAnsi="仿宋"/>
                <w:color w:val="000000"/>
                <w:szCs w:val="21"/>
              </w:rPr>
              <w:t xml:space="preserve">                                 </w:t>
            </w:r>
            <w:r>
              <w:rPr>
                <w:rFonts w:ascii="仿宋_GB2312" w:eastAsia="仿宋_GB2312" w:hint="eastAsia"/>
                <w:color w:val="000000"/>
                <w:szCs w:val="21"/>
              </w:rPr>
              <w:t>申请机构（公章）：</w:t>
            </w:r>
          </w:p>
          <w:p w:rsidR="001C19C7" w:rsidRDefault="009F675C" w:rsidP="005D7EB1">
            <w:pPr>
              <w:spacing w:line="360" w:lineRule="auto"/>
              <w:ind w:right="420" w:firstLineChars="1400" w:firstLine="2940"/>
              <w:jc w:val="left"/>
              <w:rPr>
                <w:rFonts w:ascii="仿宋_GB2312" w:eastAsia="仿宋_GB2312"/>
                <w:color w:val="000000"/>
                <w:szCs w:val="21"/>
              </w:rPr>
            </w:pPr>
            <w:r>
              <w:rPr>
                <w:rFonts w:ascii="仿宋_GB2312" w:eastAsia="仿宋_GB2312" w:hint="eastAsia"/>
                <w:color w:val="000000"/>
                <w:szCs w:val="21"/>
              </w:rPr>
              <w:t>法定代表人签字/法定代表人名章 ：</w:t>
            </w:r>
          </w:p>
          <w:p w:rsidR="001C19C7" w:rsidRDefault="009F675C" w:rsidP="005D7EB1">
            <w:pPr>
              <w:spacing w:line="360" w:lineRule="auto"/>
              <w:ind w:right="420" w:firstLineChars="2500" w:firstLine="5250"/>
              <w:jc w:val="left"/>
              <w:rPr>
                <w:rFonts w:ascii="仿宋_GB2312" w:eastAsia="仿宋_GB2312" w:hAnsi="仿宋"/>
                <w:color w:val="000000"/>
                <w:szCs w:val="21"/>
              </w:rPr>
            </w:pPr>
            <w:r>
              <w:rPr>
                <w:rFonts w:ascii="仿宋_GB2312" w:eastAsia="仿宋_GB2312" w:hint="eastAsia"/>
                <w:color w:val="000000"/>
                <w:szCs w:val="21"/>
              </w:rPr>
              <w:t>申请日期：</w:t>
            </w:r>
          </w:p>
        </w:tc>
      </w:tr>
    </w:tbl>
    <w:p w:rsidR="001C19C7" w:rsidRDefault="001C19C7">
      <w:pPr>
        <w:spacing w:line="360" w:lineRule="auto"/>
        <w:rPr>
          <w:rFonts w:ascii="仿宋_GB2312" w:eastAsia="仿宋_GB2312" w:hAnsi="仿宋" w:cs="仿宋_GB2312"/>
          <w:color w:val="000000"/>
          <w:kern w:val="0"/>
          <w:sz w:val="32"/>
          <w:szCs w:val="32"/>
        </w:rPr>
      </w:pPr>
    </w:p>
    <w:p w:rsidR="001C19C7" w:rsidRDefault="009F675C">
      <w:pPr>
        <w:widowControl/>
        <w:spacing w:line="440" w:lineRule="exact"/>
        <w:rPr>
          <w:rFonts w:ascii="仿宋_GB2312" w:eastAsia="仿宋_GB2312"/>
          <w:b/>
          <w:color w:val="000000"/>
          <w:sz w:val="32"/>
          <w:szCs w:val="32"/>
        </w:rPr>
      </w:pPr>
      <w:r>
        <w:rPr>
          <w:rFonts w:ascii="仿宋_GB2312" w:eastAsia="仿宋_GB2312"/>
          <w:b/>
          <w:color w:val="000000"/>
          <w:sz w:val="32"/>
          <w:szCs w:val="32"/>
        </w:rPr>
        <w:br w:type="page"/>
      </w:r>
      <w:r>
        <w:rPr>
          <w:rFonts w:ascii="仿宋_GB2312" w:eastAsia="仿宋_GB2312" w:hint="eastAsia"/>
          <w:b/>
          <w:color w:val="000000"/>
          <w:sz w:val="32"/>
          <w:szCs w:val="32"/>
        </w:rPr>
        <w:t>附件</w:t>
      </w:r>
      <w:r w:rsidR="00296252">
        <w:rPr>
          <w:rFonts w:ascii="仿宋_GB2312" w:eastAsia="仿宋_GB2312" w:hint="eastAsia"/>
          <w:b/>
          <w:color w:val="000000"/>
          <w:sz w:val="32"/>
          <w:szCs w:val="32"/>
        </w:rPr>
        <w:t>1</w:t>
      </w:r>
      <w:r w:rsidR="00296252">
        <w:rPr>
          <w:rFonts w:ascii="仿宋_GB2312" w:eastAsia="仿宋_GB2312"/>
          <w:b/>
          <w:color w:val="000000"/>
          <w:sz w:val="32"/>
          <w:szCs w:val="32"/>
        </w:rPr>
        <w:t>1</w:t>
      </w:r>
      <w:r>
        <w:rPr>
          <w:rFonts w:ascii="仿宋_GB2312" w:eastAsia="仿宋_GB2312" w:hint="eastAsia"/>
          <w:b/>
          <w:color w:val="000000"/>
          <w:sz w:val="32"/>
          <w:szCs w:val="32"/>
        </w:rPr>
        <w:t>：</w:t>
      </w:r>
    </w:p>
    <w:p w:rsidR="001C19C7" w:rsidRDefault="009F675C">
      <w:pPr>
        <w:jc w:val="center"/>
        <w:rPr>
          <w:rFonts w:ascii="仿宋_GB2312" w:eastAsia="仿宋_GB2312"/>
          <w:b/>
          <w:color w:val="000000"/>
          <w:sz w:val="32"/>
          <w:szCs w:val="32"/>
        </w:rPr>
      </w:pPr>
      <w:r>
        <w:rPr>
          <w:rFonts w:ascii="仿宋_GB2312" w:eastAsia="仿宋_GB2312" w:hint="eastAsia"/>
          <w:b/>
          <w:color w:val="000000"/>
          <w:sz w:val="32"/>
          <w:szCs w:val="32"/>
        </w:rPr>
        <w:t>信托受益权账户系统用户电子认证证书申请表</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693"/>
        <w:gridCol w:w="1559"/>
        <w:gridCol w:w="1542"/>
      </w:tblGrid>
      <w:tr w:rsidR="001C19C7">
        <w:trPr>
          <w:trHeight w:val="519"/>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申请机构名称</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统一社会信用代码</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414"/>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通信地址</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邮编</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80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办理人姓名</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办理人电话</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80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办理人身份证明</w:t>
            </w:r>
          </w:p>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文件类型</w:t>
            </w:r>
          </w:p>
        </w:tc>
        <w:tc>
          <w:tcPr>
            <w:tcW w:w="2693" w:type="dxa"/>
            <w:vAlign w:val="center"/>
          </w:tcPr>
          <w:p w:rsidR="001C19C7" w:rsidRDefault="001C19C7">
            <w:pPr>
              <w:spacing w:line="360" w:lineRule="auto"/>
              <w:jc w:val="center"/>
              <w:rPr>
                <w:rFonts w:ascii="仿宋_GB2312" w:eastAsia="仿宋_GB2312"/>
                <w:color w:val="000000"/>
                <w:szCs w:val="21"/>
              </w:rPr>
            </w:pPr>
          </w:p>
        </w:tc>
        <w:tc>
          <w:tcPr>
            <w:tcW w:w="1559"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办理人身份证明文件号码</w:t>
            </w:r>
          </w:p>
        </w:tc>
        <w:tc>
          <w:tcPr>
            <w:tcW w:w="1542" w:type="dxa"/>
            <w:vAlign w:val="center"/>
          </w:tcPr>
          <w:p w:rsidR="001C19C7" w:rsidRDefault="001C19C7">
            <w:pPr>
              <w:spacing w:line="360" w:lineRule="auto"/>
              <w:jc w:val="center"/>
              <w:rPr>
                <w:rFonts w:ascii="仿宋_GB2312" w:eastAsia="仿宋_GB2312"/>
                <w:color w:val="000000"/>
                <w:szCs w:val="21"/>
              </w:rPr>
            </w:pPr>
          </w:p>
        </w:tc>
      </w:tr>
      <w:tr w:rsidR="001C19C7">
        <w:trPr>
          <w:trHeight w:val="813"/>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申请事项</w:t>
            </w:r>
          </w:p>
        </w:tc>
        <w:tc>
          <w:tcPr>
            <w:tcW w:w="5794" w:type="dxa"/>
            <w:gridSpan w:val="3"/>
            <w:vAlign w:val="center"/>
          </w:tcPr>
          <w:p w:rsidR="001C19C7" w:rsidRDefault="009F675C">
            <w:pPr>
              <w:spacing w:line="360" w:lineRule="auto"/>
              <w:rPr>
                <w:rFonts w:ascii="仿宋_GB2312" w:eastAsia="仿宋_GB2312" w:hAnsi="仿宋"/>
                <w:color w:val="000000"/>
                <w:szCs w:val="21"/>
              </w:rPr>
            </w:pPr>
            <w:r>
              <w:rPr>
                <w:rFonts w:ascii="仿宋_GB2312" w:eastAsia="仿宋_GB2312" w:hAnsi="仿宋" w:hint="eastAsia"/>
                <w:color w:val="000000"/>
                <w:szCs w:val="21"/>
              </w:rPr>
              <w:t>□申请电子认证证书</w:t>
            </w:r>
            <w:r>
              <w:rPr>
                <w:rFonts w:ascii="仿宋_GB2312" w:eastAsia="仿宋_GB2312" w:hAnsi="仿宋"/>
                <w:color w:val="000000"/>
                <w:szCs w:val="21"/>
              </w:rPr>
              <w:t xml:space="preserve">        </w:t>
            </w:r>
            <w:r>
              <w:rPr>
                <w:rFonts w:ascii="仿宋_GB2312" w:eastAsia="仿宋_GB2312" w:hAnsi="仿宋" w:hint="eastAsia"/>
                <w:color w:val="000000"/>
                <w:szCs w:val="21"/>
              </w:rPr>
              <w:t>□遗失补办电子认证证书</w:t>
            </w:r>
          </w:p>
          <w:p w:rsidR="001C19C7" w:rsidRDefault="009F675C">
            <w:pPr>
              <w:spacing w:line="360" w:lineRule="auto"/>
              <w:rPr>
                <w:rFonts w:ascii="仿宋_GB2312" w:eastAsia="仿宋_GB2312" w:hAnsi="仿宋"/>
                <w:color w:val="000000"/>
                <w:szCs w:val="21"/>
              </w:rPr>
            </w:pPr>
            <w:r>
              <w:rPr>
                <w:rFonts w:ascii="仿宋_GB2312" w:eastAsia="仿宋_GB2312" w:hAnsi="仿宋" w:hint="eastAsia"/>
                <w:color w:val="000000"/>
                <w:szCs w:val="21"/>
              </w:rPr>
              <w:t>□注销电子认证证书</w:t>
            </w:r>
            <w:r>
              <w:rPr>
                <w:rFonts w:ascii="仿宋_GB2312" w:eastAsia="仿宋_GB2312" w:hAnsi="仿宋"/>
                <w:color w:val="000000"/>
                <w:szCs w:val="21"/>
              </w:rPr>
              <w:t xml:space="preserve">        </w:t>
            </w:r>
            <w:r>
              <w:rPr>
                <w:rFonts w:ascii="仿宋_GB2312" w:eastAsia="仿宋_GB2312" w:hAnsi="仿宋" w:hint="eastAsia"/>
                <w:color w:val="000000"/>
                <w:szCs w:val="21"/>
              </w:rPr>
              <w:t>□电子认证证书密码重置</w:t>
            </w:r>
          </w:p>
        </w:tc>
      </w:tr>
      <w:tr w:rsidR="001C19C7">
        <w:trPr>
          <w:trHeight w:val="1146"/>
          <w:jc w:val="center"/>
        </w:trPr>
        <w:tc>
          <w:tcPr>
            <w:tcW w:w="2214" w:type="dxa"/>
            <w:vAlign w:val="center"/>
          </w:tcPr>
          <w:p w:rsidR="001C19C7" w:rsidRDefault="009F675C">
            <w:pPr>
              <w:spacing w:line="360" w:lineRule="auto"/>
              <w:jc w:val="center"/>
              <w:rPr>
                <w:rFonts w:ascii="仿宋_GB2312" w:eastAsia="仿宋_GB2312"/>
                <w:color w:val="000000"/>
                <w:szCs w:val="21"/>
              </w:rPr>
            </w:pPr>
            <w:r>
              <w:rPr>
                <w:rFonts w:ascii="仿宋_GB2312" w:eastAsia="仿宋_GB2312" w:hint="eastAsia"/>
                <w:color w:val="000000"/>
                <w:szCs w:val="21"/>
              </w:rPr>
              <w:t>所附材料清单</w:t>
            </w:r>
          </w:p>
        </w:tc>
        <w:tc>
          <w:tcPr>
            <w:tcW w:w="5794" w:type="dxa"/>
            <w:gridSpan w:val="3"/>
            <w:vAlign w:val="center"/>
          </w:tcPr>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□基本账号对应4枚电子认证证书（首次申请时勾选）</w:t>
            </w:r>
          </w:p>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电子认证证书对应的用户名列表（非首次申请提供）</w:t>
            </w:r>
          </w:p>
          <w:p w:rsidR="001C19C7" w:rsidRDefault="001C19C7">
            <w:pPr>
              <w:spacing w:line="360" w:lineRule="auto"/>
              <w:rPr>
                <w:rFonts w:ascii="仿宋_GB2312" w:eastAsia="仿宋_GB2312"/>
                <w:color w:val="000000"/>
                <w:szCs w:val="21"/>
              </w:rPr>
            </w:pPr>
          </w:p>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材料作为附件同申请表一并提交</w:t>
            </w:r>
          </w:p>
        </w:tc>
      </w:tr>
      <w:tr w:rsidR="001C19C7">
        <w:trPr>
          <w:trHeight w:val="1294"/>
          <w:jc w:val="center"/>
        </w:trPr>
        <w:tc>
          <w:tcPr>
            <w:tcW w:w="8008" w:type="dxa"/>
            <w:gridSpan w:val="4"/>
            <w:vAlign w:val="center"/>
          </w:tcPr>
          <w:p w:rsidR="001C19C7" w:rsidRDefault="009F675C">
            <w:pPr>
              <w:spacing w:line="360" w:lineRule="auto"/>
              <w:rPr>
                <w:rFonts w:ascii="仿宋_GB2312" w:eastAsia="仿宋_GB2312"/>
                <w:color w:val="000000"/>
                <w:szCs w:val="21"/>
              </w:rPr>
            </w:pPr>
            <w:r>
              <w:rPr>
                <w:rFonts w:ascii="仿宋_GB2312" w:eastAsia="仿宋_GB2312" w:hint="eastAsia"/>
                <w:color w:val="000000"/>
                <w:szCs w:val="21"/>
              </w:rPr>
              <w:t xml:space="preserve">    本公司承诺遵守《信托登记管理办法》《中国信托登记有限责任公司信托受益权账户管理细则》及信托登记公司其他有关业务规则开展代理开户业务。</w:t>
            </w:r>
          </w:p>
          <w:p w:rsidR="001C19C7" w:rsidRDefault="001C19C7">
            <w:pPr>
              <w:spacing w:line="360" w:lineRule="auto"/>
              <w:ind w:right="420" w:firstLineChars="2050" w:firstLine="4305"/>
              <w:rPr>
                <w:rFonts w:ascii="仿宋_GB2312" w:eastAsia="仿宋_GB2312"/>
                <w:color w:val="000000"/>
                <w:szCs w:val="21"/>
              </w:rPr>
            </w:pPr>
          </w:p>
          <w:p w:rsidR="001C19C7" w:rsidRDefault="009F675C">
            <w:pPr>
              <w:spacing w:line="360" w:lineRule="auto"/>
              <w:ind w:right="420" w:firstLineChars="2050" w:firstLine="4305"/>
              <w:rPr>
                <w:rFonts w:ascii="仿宋_GB2312" w:eastAsia="仿宋_GB2312"/>
                <w:color w:val="000000"/>
                <w:szCs w:val="21"/>
              </w:rPr>
            </w:pPr>
            <w:r>
              <w:rPr>
                <w:rFonts w:ascii="仿宋_GB2312" w:eastAsia="仿宋_GB2312" w:hint="eastAsia"/>
                <w:color w:val="000000"/>
                <w:szCs w:val="21"/>
              </w:rPr>
              <w:t>申请机构（公章）：</w:t>
            </w:r>
          </w:p>
          <w:p w:rsidR="001C19C7" w:rsidRDefault="009F675C" w:rsidP="005D7EB1">
            <w:pPr>
              <w:spacing w:line="360" w:lineRule="auto"/>
              <w:ind w:right="420" w:firstLineChars="1300" w:firstLine="2730"/>
              <w:rPr>
                <w:rFonts w:ascii="仿宋_GB2312" w:eastAsia="仿宋_GB2312"/>
                <w:color w:val="000000"/>
                <w:szCs w:val="21"/>
              </w:rPr>
            </w:pPr>
            <w:r>
              <w:rPr>
                <w:rFonts w:ascii="仿宋_GB2312" w:eastAsia="仿宋_GB2312" w:hint="eastAsia"/>
                <w:color w:val="000000"/>
                <w:szCs w:val="21"/>
              </w:rPr>
              <w:t>法定代表人签字/法定代表人名章 ：</w:t>
            </w:r>
          </w:p>
          <w:p w:rsidR="001C19C7" w:rsidRDefault="009F675C" w:rsidP="005D7EB1">
            <w:pPr>
              <w:spacing w:line="360" w:lineRule="auto"/>
              <w:ind w:right="420" w:firstLineChars="2400" w:firstLine="5040"/>
              <w:rPr>
                <w:rFonts w:ascii="仿宋_GB2312" w:eastAsia="仿宋_GB2312"/>
                <w:color w:val="000000"/>
                <w:szCs w:val="21"/>
              </w:rPr>
            </w:pPr>
            <w:r>
              <w:rPr>
                <w:rFonts w:ascii="仿宋_GB2312" w:eastAsia="仿宋_GB2312" w:hint="eastAsia"/>
                <w:color w:val="000000"/>
                <w:szCs w:val="21"/>
              </w:rPr>
              <w:t>申请日期：</w:t>
            </w:r>
          </w:p>
        </w:tc>
      </w:tr>
    </w:tbl>
    <w:p w:rsidR="001C19C7" w:rsidRDefault="001C19C7">
      <w:pPr>
        <w:rPr>
          <w:rFonts w:ascii="仿宋_GB2312" w:eastAsia="仿宋_GB2312"/>
          <w:color w:val="000000"/>
        </w:rPr>
      </w:pPr>
    </w:p>
    <w:p w:rsidR="001C19C7" w:rsidRDefault="009F675C">
      <w:pPr>
        <w:widowControl/>
        <w:spacing w:line="440" w:lineRule="exact"/>
        <w:rPr>
          <w:rFonts w:ascii="仿宋_GB2312" w:eastAsia="仿宋_GB2312"/>
          <w:b/>
          <w:color w:val="000000"/>
          <w:sz w:val="32"/>
          <w:szCs w:val="32"/>
        </w:rPr>
      </w:pPr>
      <w:r>
        <w:rPr>
          <w:rFonts w:ascii="仿宋_GB2312" w:eastAsia="仿宋_GB2312"/>
          <w:b/>
          <w:color w:val="000000"/>
          <w:sz w:val="32"/>
          <w:szCs w:val="32"/>
        </w:rPr>
        <w:br w:type="page"/>
      </w:r>
      <w:r>
        <w:rPr>
          <w:rFonts w:ascii="仿宋_GB2312" w:eastAsia="仿宋_GB2312" w:hint="eastAsia"/>
          <w:b/>
          <w:color w:val="000000"/>
          <w:sz w:val="32"/>
          <w:szCs w:val="32"/>
        </w:rPr>
        <w:t xml:space="preserve"> 附件</w:t>
      </w:r>
      <w:r w:rsidR="00296252">
        <w:rPr>
          <w:rFonts w:ascii="仿宋_GB2312" w:eastAsia="仿宋_GB2312" w:hint="eastAsia"/>
          <w:b/>
          <w:color w:val="000000"/>
          <w:sz w:val="32"/>
          <w:szCs w:val="32"/>
        </w:rPr>
        <w:t>1</w:t>
      </w:r>
      <w:r w:rsidR="00296252">
        <w:rPr>
          <w:rFonts w:ascii="仿宋_GB2312" w:eastAsia="仿宋_GB2312"/>
          <w:b/>
          <w:color w:val="000000"/>
          <w:sz w:val="32"/>
          <w:szCs w:val="32"/>
        </w:rPr>
        <w:t>2</w:t>
      </w:r>
      <w:r>
        <w:rPr>
          <w:rFonts w:ascii="仿宋_GB2312" w:eastAsia="仿宋_GB2312" w:hint="eastAsia"/>
          <w:b/>
          <w:color w:val="000000"/>
          <w:sz w:val="32"/>
          <w:szCs w:val="32"/>
        </w:rPr>
        <w:t>：</w:t>
      </w:r>
    </w:p>
    <w:p w:rsidR="001C19C7" w:rsidRDefault="009F675C">
      <w:pPr>
        <w:jc w:val="center"/>
        <w:rPr>
          <w:rFonts w:ascii="仿宋_GB2312" w:eastAsia="仿宋_GB2312"/>
          <w:b/>
          <w:color w:val="000000"/>
          <w:sz w:val="32"/>
          <w:szCs w:val="32"/>
        </w:rPr>
      </w:pPr>
      <w:r>
        <w:rPr>
          <w:rFonts w:ascii="仿宋_GB2312" w:eastAsia="仿宋_GB2312" w:hint="eastAsia"/>
          <w:b/>
          <w:color w:val="000000"/>
          <w:sz w:val="32"/>
          <w:szCs w:val="32"/>
        </w:rPr>
        <w:t>代理开户业务要求对照检查表</w:t>
      </w:r>
    </w:p>
    <w:tbl>
      <w:tblPr>
        <w:tblW w:w="8988" w:type="dxa"/>
        <w:jc w:val="center"/>
        <w:tblLayout w:type="fixed"/>
        <w:tblLook w:val="04A0" w:firstRow="1" w:lastRow="0" w:firstColumn="1" w:lastColumn="0" w:noHBand="0" w:noVBand="1"/>
      </w:tblPr>
      <w:tblGrid>
        <w:gridCol w:w="766"/>
        <w:gridCol w:w="1276"/>
        <w:gridCol w:w="4392"/>
        <w:gridCol w:w="2554"/>
      </w:tblGrid>
      <w:tr w:rsidR="001C19C7" w:rsidRPr="009670FB">
        <w:trPr>
          <w:trHeight w:val="779"/>
          <w:jc w:val="center"/>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板块</w:t>
            </w:r>
          </w:p>
        </w:tc>
        <w:tc>
          <w:tcPr>
            <w:tcW w:w="1276"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内容</w:t>
            </w:r>
          </w:p>
        </w:tc>
        <w:tc>
          <w:tcPr>
            <w:tcW w:w="4392"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对照要点</w:t>
            </w:r>
          </w:p>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color w:val="000000"/>
                <w:kern w:val="0"/>
                <w:szCs w:val="21"/>
              </w:rPr>
              <w:t>(如符合相关要求请打勾)</w:t>
            </w:r>
          </w:p>
        </w:tc>
        <w:tc>
          <w:tcPr>
            <w:tcW w:w="2554"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备注说明</w:t>
            </w:r>
          </w:p>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（如</w:t>
            </w:r>
            <w:proofErr w:type="gramStart"/>
            <w:r w:rsidRPr="005D7EB1">
              <w:rPr>
                <w:rFonts w:ascii="仿宋_GB2312" w:eastAsia="仿宋_GB2312" w:hAnsi="宋体" w:cs="宋体" w:hint="eastAsia"/>
                <w:color w:val="000000"/>
                <w:kern w:val="0"/>
                <w:szCs w:val="21"/>
              </w:rPr>
              <w:t>附证明</w:t>
            </w:r>
            <w:proofErr w:type="gramEnd"/>
            <w:r w:rsidRPr="005D7EB1">
              <w:rPr>
                <w:rFonts w:ascii="仿宋_GB2312" w:eastAsia="仿宋_GB2312" w:hAnsi="宋体" w:cs="宋体" w:hint="eastAsia"/>
                <w:color w:val="000000"/>
                <w:kern w:val="0"/>
                <w:szCs w:val="21"/>
              </w:rPr>
              <w:t>材料请标注）</w:t>
            </w:r>
          </w:p>
        </w:tc>
      </w:tr>
      <w:tr w:rsidR="001C19C7" w:rsidRPr="009670FB">
        <w:trPr>
          <w:trHeight w:val="70"/>
          <w:jc w:val="center"/>
        </w:trPr>
        <w:tc>
          <w:tcPr>
            <w:tcW w:w="766" w:type="dxa"/>
            <w:vMerge w:val="restart"/>
            <w:tcBorders>
              <w:top w:val="single" w:sz="4" w:space="0" w:color="auto"/>
              <w:left w:val="single" w:sz="4" w:space="0" w:color="auto"/>
              <w:right w:val="single" w:sz="4" w:space="0" w:color="auto"/>
            </w:tcBorders>
            <w:shd w:val="clear" w:color="auto" w:fill="auto"/>
            <w:vAlign w:val="center"/>
          </w:tcPr>
          <w:p w:rsidR="001C19C7" w:rsidRPr="005D7EB1" w:rsidRDefault="009F675C" w:rsidP="0085247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业务板块</w:t>
            </w:r>
            <w:r w:rsidRPr="005D7EB1">
              <w:rPr>
                <w:rFonts w:ascii="仿宋_GB2312" w:eastAsia="仿宋_GB2312" w:hAnsi="宋体" w:cs="宋体"/>
                <w:color w:val="000000"/>
                <w:kern w:val="0"/>
                <w:szCs w:val="21"/>
              </w:rPr>
              <w:t>(具体要求参见附件</w:t>
            </w:r>
            <w:r w:rsidR="0085247C">
              <w:rPr>
                <w:rFonts w:ascii="仿宋_GB2312" w:eastAsia="仿宋_GB2312" w:hAnsi="宋体" w:cs="宋体"/>
                <w:color w:val="000000"/>
                <w:kern w:val="0"/>
                <w:szCs w:val="21"/>
              </w:rPr>
              <w:t>13</w:t>
            </w:r>
            <w:r w:rsidRPr="005D7EB1">
              <w:rPr>
                <w:rFonts w:ascii="仿宋_GB2312" w:eastAsia="仿宋_GB2312" w:hAnsi="宋体" w:cs="宋体"/>
                <w:color w:val="000000"/>
                <w:kern w:val="0"/>
                <w:szCs w:val="21"/>
              </w:rPr>
              <w:t>业务相关要求)</w:t>
            </w:r>
          </w:p>
        </w:tc>
        <w:tc>
          <w:tcPr>
            <w:tcW w:w="1276"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人员</w:t>
            </w:r>
          </w:p>
        </w:tc>
        <w:tc>
          <w:tcPr>
            <w:tcW w:w="4392"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□按照要求配置专门从业人员</w:t>
            </w:r>
          </w:p>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□对从业人员进行上岗前业务培训</w:t>
            </w:r>
          </w:p>
        </w:tc>
        <w:tc>
          <w:tcPr>
            <w:tcW w:w="2554"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1002"/>
          <w:jc w:val="center"/>
        </w:trPr>
        <w:tc>
          <w:tcPr>
            <w:tcW w:w="766" w:type="dxa"/>
            <w:vMerge/>
            <w:tcBorders>
              <w:left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场地</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□具备办理业务所需的场地</w:t>
            </w:r>
          </w:p>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□按要求标识“专区”字样</w:t>
            </w:r>
          </w:p>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□具备办理业务必须的设备</w:t>
            </w:r>
          </w:p>
        </w:tc>
        <w:tc>
          <w:tcPr>
            <w:tcW w:w="2554" w:type="dxa"/>
            <w:tcBorders>
              <w:top w:val="nil"/>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678"/>
          <w:jc w:val="center"/>
        </w:trPr>
        <w:tc>
          <w:tcPr>
            <w:tcW w:w="766" w:type="dxa"/>
            <w:vMerge/>
            <w:tcBorders>
              <w:left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印章</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□按要求刻制信托受益权账户业务专用章</w:t>
            </w:r>
          </w:p>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□按要求使用信托受益权账户业务专用章</w:t>
            </w:r>
          </w:p>
        </w:tc>
        <w:tc>
          <w:tcPr>
            <w:tcW w:w="2554" w:type="dxa"/>
            <w:tcBorders>
              <w:top w:val="nil"/>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720"/>
          <w:jc w:val="center"/>
        </w:trPr>
        <w:tc>
          <w:tcPr>
            <w:tcW w:w="766" w:type="dxa"/>
            <w:vMerge/>
            <w:tcBorders>
              <w:left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档案管理</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□具备专门库房、专门人员存放业务资料</w:t>
            </w:r>
          </w:p>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□具备有效的保密管理措施</w:t>
            </w:r>
          </w:p>
        </w:tc>
        <w:tc>
          <w:tcPr>
            <w:tcW w:w="2554" w:type="dxa"/>
            <w:tcBorders>
              <w:top w:val="nil"/>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70"/>
          <w:jc w:val="center"/>
        </w:trPr>
        <w:tc>
          <w:tcPr>
            <w:tcW w:w="766" w:type="dxa"/>
            <w:vMerge/>
            <w:tcBorders>
              <w:left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流程</w:t>
            </w:r>
          </w:p>
        </w:tc>
        <w:tc>
          <w:tcPr>
            <w:tcW w:w="4392"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□业务人员基本掌握业务整体办理流程</w:t>
            </w:r>
          </w:p>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□可进行有效的身份信息核查</w:t>
            </w:r>
          </w:p>
          <w:p w:rsidR="001C19C7" w:rsidRPr="005D7EB1" w:rsidRDefault="009F675C">
            <w:pP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□通过系统业务测试</w:t>
            </w:r>
          </w:p>
        </w:tc>
        <w:tc>
          <w:tcPr>
            <w:tcW w:w="2554"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70"/>
          <w:jc w:val="center"/>
        </w:trPr>
        <w:tc>
          <w:tcPr>
            <w:tcW w:w="766" w:type="dxa"/>
            <w:vMerge/>
            <w:tcBorders>
              <w:left w:val="single" w:sz="4" w:space="0" w:color="auto"/>
              <w:bottom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内控与风险管理</w:t>
            </w:r>
          </w:p>
        </w:tc>
        <w:tc>
          <w:tcPr>
            <w:tcW w:w="4392"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□具备完善的内部控制和风险管理制度</w:t>
            </w:r>
          </w:p>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□制定信托受益权账户业务管理制度</w:t>
            </w:r>
          </w:p>
          <w:p w:rsidR="001C19C7" w:rsidRPr="005D7EB1" w:rsidRDefault="009F675C">
            <w:pPr>
              <w:widowControl/>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□可覆盖信托受益权账户业务风险点</w:t>
            </w:r>
            <w:r w:rsidRPr="005D7EB1">
              <w:rPr>
                <w:rFonts w:ascii="仿宋_GB2312" w:eastAsia="仿宋_GB2312" w:hAnsi="宋体" w:cs="宋体"/>
                <w:color w:val="000000"/>
                <w:kern w:val="0"/>
                <w:szCs w:val="21"/>
              </w:rPr>
              <w:t xml:space="preserve"> </w:t>
            </w:r>
          </w:p>
        </w:tc>
        <w:tc>
          <w:tcPr>
            <w:tcW w:w="2554" w:type="dxa"/>
            <w:tcBorders>
              <w:top w:val="single" w:sz="4" w:space="0" w:color="auto"/>
              <w:left w:val="nil"/>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r>
      <w:tr w:rsidR="001C19C7" w:rsidRPr="009670FB">
        <w:trPr>
          <w:trHeight w:val="405"/>
          <w:jc w:val="center"/>
        </w:trPr>
        <w:tc>
          <w:tcPr>
            <w:tcW w:w="766" w:type="dxa"/>
            <w:vMerge w:val="restart"/>
            <w:tcBorders>
              <w:top w:val="nil"/>
              <w:left w:val="single" w:sz="4" w:space="0" w:color="auto"/>
              <w:bottom w:val="single" w:sz="4" w:space="0" w:color="auto"/>
              <w:right w:val="single" w:sz="4" w:space="0" w:color="auto"/>
            </w:tcBorders>
            <w:shd w:val="clear" w:color="auto" w:fill="auto"/>
            <w:vAlign w:val="center"/>
          </w:tcPr>
          <w:p w:rsidR="001C19C7" w:rsidRPr="005D7EB1" w:rsidRDefault="009F675C" w:rsidP="0085247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技术板块</w:t>
            </w:r>
            <w:r w:rsidRPr="005D7EB1">
              <w:rPr>
                <w:rFonts w:ascii="仿宋_GB2312" w:eastAsia="仿宋_GB2312" w:hAnsi="宋体" w:cs="宋体"/>
                <w:color w:val="000000"/>
                <w:kern w:val="0"/>
                <w:szCs w:val="21"/>
              </w:rPr>
              <w:t>(具体要求参见附件</w:t>
            </w:r>
            <w:r w:rsidR="0085247C">
              <w:rPr>
                <w:rFonts w:ascii="仿宋_GB2312" w:eastAsia="仿宋_GB2312" w:hAnsi="宋体" w:cs="宋体"/>
                <w:color w:val="000000"/>
                <w:kern w:val="0"/>
                <w:szCs w:val="21"/>
              </w:rPr>
              <w:t>13</w:t>
            </w:r>
            <w:r w:rsidRPr="005D7EB1">
              <w:rPr>
                <w:rFonts w:ascii="仿宋_GB2312" w:eastAsia="仿宋_GB2312" w:hAnsi="宋体" w:cs="宋体"/>
                <w:color w:val="000000"/>
                <w:kern w:val="0"/>
                <w:szCs w:val="21"/>
              </w:rPr>
              <w:t>技术系统要求)</w:t>
            </w: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网络设置</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□完成网络设置，可通过专线访问系统</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405"/>
          <w:jc w:val="center"/>
        </w:trPr>
        <w:tc>
          <w:tcPr>
            <w:tcW w:w="766" w:type="dxa"/>
            <w:vMerge/>
            <w:tcBorders>
              <w:top w:val="nil"/>
              <w:left w:val="single" w:sz="4" w:space="0" w:color="auto"/>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计算机终端要求</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□完成计算机终端的操作系统及浏览器配置</w:t>
            </w:r>
          </w:p>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□计算机终端应符合安全需求</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446"/>
          <w:jc w:val="center"/>
        </w:trPr>
        <w:tc>
          <w:tcPr>
            <w:tcW w:w="766" w:type="dxa"/>
            <w:vMerge/>
            <w:tcBorders>
              <w:top w:val="nil"/>
              <w:left w:val="single" w:sz="4" w:space="0" w:color="auto"/>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人像采集</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□具备独立的人像采集设备，可现场采集符合要求的人像图片</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405"/>
          <w:jc w:val="center"/>
        </w:trPr>
        <w:tc>
          <w:tcPr>
            <w:tcW w:w="766" w:type="dxa"/>
            <w:vMerge/>
            <w:tcBorders>
              <w:top w:val="nil"/>
              <w:left w:val="single" w:sz="4" w:space="0" w:color="auto"/>
              <w:bottom w:val="single" w:sz="4" w:space="0" w:color="auto"/>
              <w:right w:val="single" w:sz="4" w:space="0" w:color="auto"/>
            </w:tcBorders>
            <w:shd w:val="clear" w:color="auto" w:fill="auto"/>
            <w:vAlign w:val="center"/>
          </w:tcPr>
          <w:p w:rsidR="001C19C7" w:rsidRPr="005D7EB1" w:rsidRDefault="001C19C7">
            <w:pPr>
              <w:widowControl/>
              <w:jc w:val="center"/>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文件扫描</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□具备独立的文件扫描设备，可现场扫描符合要求的办事用文件</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451"/>
          <w:jc w:val="center"/>
        </w:trPr>
        <w:tc>
          <w:tcPr>
            <w:tcW w:w="766" w:type="dxa"/>
            <w:vMerge/>
            <w:tcBorders>
              <w:top w:val="nil"/>
              <w:left w:val="single" w:sz="4" w:space="0" w:color="auto"/>
              <w:bottom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文件打印</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□具备独立的文件打印设备，可现场打印符号要求的办事用文件及凭证。</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375"/>
          <w:jc w:val="center"/>
        </w:trPr>
        <w:tc>
          <w:tcPr>
            <w:tcW w:w="766" w:type="dxa"/>
            <w:vMerge/>
            <w:tcBorders>
              <w:top w:val="nil"/>
              <w:left w:val="single" w:sz="4" w:space="0" w:color="auto"/>
              <w:bottom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安全管理</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□符合安全管理要求</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422"/>
          <w:jc w:val="center"/>
        </w:trPr>
        <w:tc>
          <w:tcPr>
            <w:tcW w:w="766" w:type="dxa"/>
            <w:vMerge/>
            <w:tcBorders>
              <w:top w:val="nil"/>
              <w:left w:val="single" w:sz="4" w:space="0" w:color="auto"/>
              <w:bottom w:val="single" w:sz="4" w:space="0" w:color="auto"/>
              <w:right w:val="single" w:sz="4" w:space="0" w:color="auto"/>
            </w:tcBorders>
            <w:vAlign w:val="center"/>
          </w:tcPr>
          <w:p w:rsidR="001C19C7" w:rsidRPr="005D7EB1" w:rsidRDefault="001C19C7">
            <w:pPr>
              <w:widowControl/>
              <w:jc w:val="left"/>
              <w:rPr>
                <w:rFonts w:ascii="仿宋_GB2312" w:eastAsia="仿宋_GB2312"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数据管理</w:t>
            </w:r>
          </w:p>
        </w:tc>
        <w:tc>
          <w:tcPr>
            <w:tcW w:w="4392" w:type="dxa"/>
            <w:tcBorders>
              <w:top w:val="nil"/>
              <w:left w:val="nil"/>
              <w:bottom w:val="single" w:sz="4" w:space="0" w:color="auto"/>
              <w:right w:val="single" w:sz="4" w:space="0" w:color="auto"/>
            </w:tcBorders>
            <w:shd w:val="clear" w:color="auto" w:fill="auto"/>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□符合数据管理要求</w:t>
            </w:r>
          </w:p>
        </w:tc>
        <w:tc>
          <w:tcPr>
            <w:tcW w:w="2554" w:type="dxa"/>
            <w:tcBorders>
              <w:top w:val="nil"/>
              <w:left w:val="nil"/>
              <w:bottom w:val="single" w:sz="4" w:space="0" w:color="auto"/>
              <w:right w:val="single" w:sz="4" w:space="0" w:color="auto"/>
            </w:tcBorders>
            <w:shd w:val="clear" w:color="auto" w:fill="auto"/>
            <w:vAlign w:val="bottom"/>
          </w:tcPr>
          <w:p w:rsidR="001C19C7" w:rsidRPr="005D7EB1" w:rsidRDefault="001C19C7">
            <w:pPr>
              <w:widowControl/>
              <w:jc w:val="left"/>
              <w:rPr>
                <w:rFonts w:ascii="仿宋_GB2312" w:eastAsia="仿宋_GB2312" w:hAnsi="宋体" w:cs="宋体"/>
                <w:color w:val="000000"/>
                <w:kern w:val="0"/>
                <w:szCs w:val="21"/>
              </w:rPr>
            </w:pPr>
          </w:p>
        </w:tc>
      </w:tr>
      <w:tr w:rsidR="001C19C7" w:rsidRPr="009670FB">
        <w:trPr>
          <w:trHeight w:val="1110"/>
          <w:jc w:val="center"/>
        </w:trPr>
        <w:tc>
          <w:tcPr>
            <w:tcW w:w="8988" w:type="dxa"/>
            <w:gridSpan w:val="4"/>
            <w:tcBorders>
              <w:top w:val="single" w:sz="4" w:space="0" w:color="auto"/>
              <w:left w:val="single" w:sz="4" w:space="0" w:color="auto"/>
              <w:bottom w:val="single" w:sz="4" w:space="0" w:color="auto"/>
              <w:right w:val="single" w:sz="4" w:space="0" w:color="auto"/>
            </w:tcBorders>
            <w:vAlign w:val="center"/>
          </w:tcPr>
          <w:p w:rsidR="001C19C7" w:rsidRPr="005D7EB1" w:rsidRDefault="009F675C">
            <w:pPr>
              <w:widowControl/>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本公司承诺：</w:t>
            </w:r>
          </w:p>
          <w:p w:rsidR="001C19C7" w:rsidRPr="005D7EB1" w:rsidRDefault="009F675C">
            <w:pPr>
              <w:widowControl/>
              <w:ind w:firstLineChars="200" w:firstLine="420"/>
              <w:jc w:val="left"/>
              <w:rPr>
                <w:rFonts w:ascii="仿宋_GB2312" w:eastAsia="仿宋_GB2312" w:hAnsi="宋体" w:cs="宋体"/>
                <w:color w:val="000000"/>
                <w:kern w:val="0"/>
                <w:szCs w:val="21"/>
              </w:rPr>
            </w:pPr>
            <w:r w:rsidRPr="005D7EB1">
              <w:rPr>
                <w:rFonts w:ascii="仿宋_GB2312" w:eastAsia="仿宋_GB2312" w:hAnsi="宋体" w:cs="宋体" w:hint="eastAsia"/>
                <w:color w:val="000000"/>
                <w:kern w:val="0"/>
                <w:szCs w:val="21"/>
              </w:rPr>
              <w:t>以上填报信息真实、有效，符合本公司信托受益权账户业务开展实际情况。</w:t>
            </w:r>
          </w:p>
          <w:p w:rsidR="001C19C7" w:rsidRPr="005D7EB1" w:rsidRDefault="001C19C7">
            <w:pPr>
              <w:widowControl/>
              <w:jc w:val="center"/>
              <w:rPr>
                <w:rFonts w:ascii="仿宋_GB2312" w:eastAsia="仿宋_GB2312" w:hAnsi="宋体" w:cs="宋体"/>
                <w:color w:val="000000"/>
                <w:kern w:val="0"/>
                <w:szCs w:val="21"/>
              </w:rPr>
            </w:pPr>
          </w:p>
          <w:p w:rsidR="001C19C7" w:rsidRPr="005D7EB1" w:rsidRDefault="001C19C7">
            <w:pPr>
              <w:widowControl/>
              <w:rPr>
                <w:rFonts w:ascii="仿宋_GB2312" w:eastAsia="仿宋_GB2312" w:hAnsi="宋体" w:cs="宋体"/>
                <w:color w:val="000000"/>
                <w:kern w:val="0"/>
                <w:szCs w:val="21"/>
              </w:rPr>
            </w:pPr>
          </w:p>
          <w:p w:rsidR="001C19C7" w:rsidRPr="005D7EB1" w:rsidRDefault="009F675C" w:rsidP="00DC05B3">
            <w:pPr>
              <w:widowControl/>
              <w:spacing w:line="360" w:lineRule="auto"/>
              <w:jc w:val="center"/>
              <w:rPr>
                <w:rFonts w:ascii="仿宋_GB2312" w:eastAsia="仿宋_GB2312" w:hAnsi="宋体" w:cs="宋体"/>
                <w:color w:val="000000"/>
                <w:kern w:val="0"/>
                <w:szCs w:val="21"/>
              </w:rPr>
            </w:pPr>
            <w:r w:rsidRPr="005D7EB1">
              <w:rPr>
                <w:rFonts w:ascii="仿宋_GB2312" w:eastAsia="仿宋_GB2312" w:hAnsi="宋体" w:cs="宋体"/>
                <w:color w:val="000000"/>
                <w:kern w:val="0"/>
                <w:szCs w:val="21"/>
              </w:rPr>
              <w:t xml:space="preserve">              申请机构（公章）</w:t>
            </w:r>
            <w:r w:rsidRPr="005D7EB1">
              <w:rPr>
                <w:rFonts w:ascii="仿宋_GB2312" w:eastAsia="仿宋_GB2312" w:hAnsi="宋体" w:cs="宋体" w:hint="eastAsia"/>
                <w:color w:val="000000"/>
                <w:kern w:val="0"/>
                <w:szCs w:val="21"/>
              </w:rPr>
              <w:t>：</w:t>
            </w:r>
          </w:p>
          <w:p w:rsidR="001C19C7" w:rsidRPr="005D7EB1" w:rsidRDefault="009F675C" w:rsidP="00DC05B3">
            <w:pPr>
              <w:widowControl/>
              <w:spacing w:line="360" w:lineRule="auto"/>
              <w:ind w:firstLineChars="1300" w:firstLine="2730"/>
              <w:rPr>
                <w:rFonts w:ascii="仿宋_GB2312" w:eastAsia="仿宋_GB2312" w:hAnsi="宋体" w:cs="宋体"/>
                <w:color w:val="000000"/>
                <w:kern w:val="0"/>
                <w:szCs w:val="21"/>
              </w:rPr>
            </w:pPr>
            <w:r w:rsidRPr="009670FB">
              <w:rPr>
                <w:rFonts w:ascii="仿宋_GB2312" w:eastAsia="仿宋_GB2312" w:hint="eastAsia"/>
                <w:color w:val="000000"/>
                <w:szCs w:val="21"/>
              </w:rPr>
              <w:t>法定代表人签字</w:t>
            </w:r>
            <w:r w:rsidRPr="009670FB">
              <w:rPr>
                <w:rFonts w:ascii="仿宋_GB2312" w:eastAsia="仿宋_GB2312"/>
                <w:color w:val="000000"/>
                <w:szCs w:val="21"/>
              </w:rPr>
              <w:t>/</w:t>
            </w:r>
            <w:r w:rsidRPr="009670FB">
              <w:rPr>
                <w:rFonts w:ascii="仿宋_GB2312" w:eastAsia="仿宋_GB2312" w:hint="eastAsia"/>
                <w:color w:val="000000"/>
                <w:szCs w:val="21"/>
              </w:rPr>
              <w:t>法定代表人名章</w:t>
            </w:r>
            <w:r w:rsidRPr="005D7EB1">
              <w:rPr>
                <w:rFonts w:ascii="仿宋_GB2312" w:eastAsia="仿宋_GB2312"/>
                <w:color w:val="000000"/>
                <w:szCs w:val="21"/>
              </w:rPr>
              <w:t xml:space="preserve"> </w:t>
            </w:r>
            <w:r w:rsidRPr="009670FB">
              <w:rPr>
                <w:rFonts w:ascii="仿宋_GB2312" w:eastAsia="仿宋_GB2312" w:hint="eastAsia"/>
                <w:color w:val="000000"/>
                <w:szCs w:val="21"/>
              </w:rPr>
              <w:t>：</w:t>
            </w:r>
          </w:p>
          <w:p w:rsidR="001C19C7" w:rsidRPr="005D7EB1" w:rsidRDefault="009F675C" w:rsidP="00DC05B3">
            <w:pPr>
              <w:widowControl/>
              <w:spacing w:line="360" w:lineRule="auto"/>
              <w:ind w:right="420"/>
              <w:rPr>
                <w:rFonts w:ascii="仿宋_GB2312" w:eastAsia="仿宋_GB2312" w:hAnsi="宋体" w:cs="宋体"/>
                <w:color w:val="000000"/>
                <w:kern w:val="0"/>
                <w:szCs w:val="21"/>
              </w:rPr>
            </w:pPr>
            <w:r w:rsidRPr="009670FB">
              <w:rPr>
                <w:rFonts w:ascii="仿宋_GB2312" w:eastAsia="仿宋_GB2312"/>
                <w:color w:val="000000"/>
                <w:szCs w:val="21"/>
              </w:rPr>
              <w:t xml:space="preserve">                                                </w:t>
            </w:r>
            <w:r w:rsidRPr="009670FB">
              <w:rPr>
                <w:rFonts w:ascii="仿宋_GB2312" w:eastAsia="仿宋_GB2312" w:hint="eastAsia"/>
                <w:color w:val="000000"/>
                <w:szCs w:val="21"/>
              </w:rPr>
              <w:t>申请日期：</w:t>
            </w:r>
          </w:p>
          <w:p w:rsidR="001C19C7" w:rsidRPr="005D7EB1" w:rsidRDefault="009F675C">
            <w:pPr>
              <w:widowControl/>
              <w:jc w:val="center"/>
              <w:rPr>
                <w:rFonts w:ascii="仿宋_GB2312" w:eastAsia="仿宋_GB2312" w:hAnsi="宋体" w:cs="宋体"/>
                <w:color w:val="000000"/>
                <w:kern w:val="0"/>
                <w:szCs w:val="21"/>
              </w:rPr>
            </w:pPr>
            <w:r w:rsidRPr="005D7EB1">
              <w:rPr>
                <w:rFonts w:ascii="仿宋_GB2312" w:eastAsia="仿宋_GB2312" w:hAnsi="宋体" w:cs="宋体"/>
                <w:color w:val="000000"/>
                <w:kern w:val="0"/>
                <w:szCs w:val="21"/>
              </w:rPr>
              <w:t xml:space="preserve">                                     </w:t>
            </w:r>
          </w:p>
        </w:tc>
      </w:tr>
    </w:tbl>
    <w:p w:rsidR="001C19C7" w:rsidRDefault="001C19C7">
      <w:pPr>
        <w:spacing w:line="360" w:lineRule="auto"/>
        <w:jc w:val="left"/>
      </w:pPr>
    </w:p>
    <w:sectPr w:rsidR="001C19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D3" w:rsidRDefault="008C4DD3">
      <w:r>
        <w:separator/>
      </w:r>
    </w:p>
  </w:endnote>
  <w:endnote w:type="continuationSeparator" w:id="0">
    <w:p w:rsidR="008C4DD3" w:rsidRDefault="008C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893844"/>
    </w:sdtPr>
    <w:sdtEndPr/>
    <w:sdtContent>
      <w:p w:rsidR="001C19C7" w:rsidRDefault="009F675C">
        <w:pPr>
          <w:pStyle w:val="a3"/>
          <w:jc w:val="center"/>
        </w:pPr>
        <w:r>
          <w:fldChar w:fldCharType="begin"/>
        </w:r>
        <w:r>
          <w:instrText>PAGE   \* MERGEFORMAT</w:instrText>
        </w:r>
        <w:r>
          <w:fldChar w:fldCharType="separate"/>
        </w:r>
        <w:r w:rsidR="00DC05B3" w:rsidRPr="00DC05B3">
          <w:rPr>
            <w:noProof/>
            <w:lang w:val="zh-CN"/>
          </w:rPr>
          <w:t>7</w:t>
        </w:r>
        <w:r>
          <w:fldChar w:fldCharType="end"/>
        </w:r>
      </w:p>
    </w:sdtContent>
  </w:sdt>
  <w:p w:rsidR="001C19C7" w:rsidRDefault="001C19C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D3" w:rsidRDefault="008C4DD3">
      <w:r>
        <w:separator/>
      </w:r>
    </w:p>
  </w:footnote>
  <w:footnote w:type="continuationSeparator" w:id="0">
    <w:p w:rsidR="008C4DD3" w:rsidRDefault="008C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1B"/>
    <w:rsid w:val="000467A0"/>
    <w:rsid w:val="00047AC9"/>
    <w:rsid w:val="00167DC3"/>
    <w:rsid w:val="001C19C7"/>
    <w:rsid w:val="00223D56"/>
    <w:rsid w:val="00242377"/>
    <w:rsid w:val="0025310D"/>
    <w:rsid w:val="00296252"/>
    <w:rsid w:val="003B03CB"/>
    <w:rsid w:val="00405CE4"/>
    <w:rsid w:val="004167AE"/>
    <w:rsid w:val="00504033"/>
    <w:rsid w:val="005978C8"/>
    <w:rsid w:val="005D7EB1"/>
    <w:rsid w:val="00610E0C"/>
    <w:rsid w:val="00612BD3"/>
    <w:rsid w:val="006E0CE0"/>
    <w:rsid w:val="007536A8"/>
    <w:rsid w:val="0085247C"/>
    <w:rsid w:val="008C4DD3"/>
    <w:rsid w:val="0095651F"/>
    <w:rsid w:val="009670FB"/>
    <w:rsid w:val="00983F8D"/>
    <w:rsid w:val="009C691B"/>
    <w:rsid w:val="009F675C"/>
    <w:rsid w:val="00A018D1"/>
    <w:rsid w:val="00CB57F1"/>
    <w:rsid w:val="00CE50CD"/>
    <w:rsid w:val="00DB39E4"/>
    <w:rsid w:val="00DC05B3"/>
    <w:rsid w:val="04E562A8"/>
    <w:rsid w:val="07A069E3"/>
    <w:rsid w:val="1B897230"/>
    <w:rsid w:val="234D078B"/>
    <w:rsid w:val="32A03119"/>
    <w:rsid w:val="5F1C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56B593-80FA-4839-A595-DACE0E03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eastAsia="仿宋_GB2312"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Calibri Light" w:eastAsia="仿宋_GB2312" w:hAnsi="Calibri Light" w:cs="Times New Roman"/>
      <w:b/>
      <w:bCs/>
      <w:sz w:val="32"/>
      <w:szCs w:val="32"/>
    </w:rPr>
  </w:style>
  <w:style w:type="paragraph" w:customStyle="1" w:styleId="21">
    <w:name w:val="列出段落2"/>
    <w:basedOn w:val="a"/>
    <w:uiPriority w:val="34"/>
    <w:qFormat/>
    <w:pPr>
      <w:ind w:firstLineChars="200" w:firstLine="420"/>
    </w:p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7">
    <w:name w:val="Balloon Text"/>
    <w:basedOn w:val="a"/>
    <w:link w:val="a8"/>
    <w:uiPriority w:val="99"/>
    <w:semiHidden/>
    <w:unhideWhenUsed/>
    <w:rsid w:val="00242377"/>
    <w:rPr>
      <w:sz w:val="18"/>
      <w:szCs w:val="18"/>
    </w:rPr>
  </w:style>
  <w:style w:type="character" w:customStyle="1" w:styleId="a8">
    <w:name w:val="批注框文本 字符"/>
    <w:basedOn w:val="a0"/>
    <w:link w:val="a7"/>
    <w:uiPriority w:val="99"/>
    <w:semiHidden/>
    <w:rsid w:val="0024237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68BAB-D622-466C-907C-D5C63A83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李婧</dc:creator>
  <cp:lastModifiedBy>王黎</cp:lastModifiedBy>
  <cp:revision>19</cp:revision>
  <dcterms:created xsi:type="dcterms:W3CDTF">2019-08-29T05:12:00Z</dcterms:created>
  <dcterms:modified xsi:type="dcterms:W3CDTF">2021-12-20T01:35:00Z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